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5461" w14:textId="77777777" w:rsidR="00F82407" w:rsidRDefault="000D1499" w:rsidP="00844A74">
      <w:pPr>
        <w:rPr>
          <w:rtl/>
        </w:rPr>
      </w:pPr>
      <w:r w:rsidRPr="000D1499">
        <w:rPr>
          <w:rFonts w:hint="cs"/>
          <w:sz w:val="48"/>
          <w:szCs w:val="48"/>
          <w:rtl/>
        </w:rPr>
        <w:t xml:space="preserve">         עבודה עם ציון   "מבצע מנהטן</w:t>
      </w:r>
      <w:r w:rsidRPr="000D1499">
        <w:rPr>
          <w:rFonts w:hint="cs"/>
          <w:rtl/>
        </w:rPr>
        <w:t>"</w:t>
      </w:r>
    </w:p>
    <w:p w14:paraId="157ED326" w14:textId="77777777" w:rsidR="00844A74" w:rsidRDefault="00844A74" w:rsidP="00844A74">
      <w:pPr>
        <w:rPr>
          <w:sz w:val="48"/>
          <w:szCs w:val="48"/>
          <w:rtl/>
        </w:rPr>
      </w:pPr>
      <w:r>
        <w:rPr>
          <w:rFonts w:hint="cs"/>
          <w:rtl/>
        </w:rPr>
        <w:t>מכין העבודה: ליאור מזרחי</w:t>
      </w:r>
    </w:p>
    <w:p w14:paraId="3D771E57" w14:textId="77777777" w:rsidR="000D1499" w:rsidRPr="000D1499" w:rsidRDefault="000D1499" w:rsidP="000D1499">
      <w:pPr>
        <w:rPr>
          <w:u w:val="single"/>
        </w:rPr>
      </w:pPr>
      <w:r>
        <w:rPr>
          <w:rFonts w:hint="cs"/>
          <w:u w:val="single"/>
          <w:rtl/>
        </w:rPr>
        <w:t>הסיכום של העבודה.</w:t>
      </w:r>
    </w:p>
    <w:p w14:paraId="1DD3B8AA" w14:textId="77777777" w:rsidR="000D1499" w:rsidRDefault="000D1499" w:rsidP="000D1499">
      <w:pPr>
        <w:rPr>
          <w:rtl/>
        </w:rPr>
      </w:pPr>
      <w:r w:rsidRPr="000D1499">
        <w:rPr>
          <w:rFonts w:hint="cs"/>
          <w:rtl/>
        </w:rPr>
        <w:t xml:space="preserve">מבצע מנהטן הוא </w:t>
      </w:r>
      <w:r w:rsidRPr="000D1499">
        <w:rPr>
          <w:rtl/>
        </w:rPr>
        <w:t xml:space="preserve">ספר מתח מרתק על שלושה ילדים עם כישורים מיוחדים הנאלצים לגנוב מידע סודי ממחשב של טרוריסט מבוקש. </w:t>
      </w:r>
      <w:r w:rsidRPr="000D1499">
        <w:rPr>
          <w:rFonts w:hint="cs"/>
          <w:rtl/>
        </w:rPr>
        <w:t>ההרפתקה</w:t>
      </w:r>
      <w:r w:rsidRPr="000D1499">
        <w:rPr>
          <w:rtl/>
        </w:rPr>
        <w:t xml:space="preserve"> שלהם מבוססת על רקע מתח ומשולבת במספר קשיים במשימתם, כולל </w:t>
      </w:r>
      <w:r w:rsidRPr="000D1499">
        <w:rPr>
          <w:rFonts w:hint="cs"/>
          <w:rtl/>
        </w:rPr>
        <w:t>חטאות</w:t>
      </w:r>
      <w:r w:rsidRPr="000D1499">
        <w:rPr>
          <w:rtl/>
        </w:rPr>
        <w:t xml:space="preserve"> ואירועים לא צפויים. בעזרת אישה מה</w:t>
      </w:r>
      <w:r w:rsidRPr="000D1499">
        <w:t xml:space="preserve">-CIA, </w:t>
      </w:r>
      <w:r w:rsidRPr="000D1499">
        <w:rPr>
          <w:rtl/>
        </w:rPr>
        <w:t>הם מצליחים לסכל פיגוע טרור ולתפוס את הטרוריסט. הספר מתאים לקהל רחב ומומלץ לאלו המעוניינים בספרי מתח המפעילים את הד</w:t>
      </w:r>
      <w:r>
        <w:rPr>
          <w:rFonts w:hint="cs"/>
          <w:rtl/>
        </w:rPr>
        <w:t>י</w:t>
      </w:r>
      <w:r w:rsidRPr="000D1499">
        <w:rPr>
          <w:rtl/>
        </w:rPr>
        <w:t>ון והרצון להתמודד עם האתגרים</w:t>
      </w:r>
      <w:r w:rsidRPr="000D1499">
        <w:t>.</w:t>
      </w:r>
    </w:p>
    <w:p w14:paraId="5E60090E" w14:textId="77777777" w:rsidR="000D1499" w:rsidRDefault="000D1499" w:rsidP="000D1499">
      <w:pPr>
        <w:rPr>
          <w:rtl/>
        </w:rPr>
      </w:pPr>
      <w:r w:rsidRPr="000D1499">
        <w:rPr>
          <w:rFonts w:hint="cs"/>
          <w:u w:val="single"/>
          <w:rtl/>
        </w:rPr>
        <w:t>שם הספר והסופרת</w:t>
      </w:r>
      <w:r>
        <w:rPr>
          <w:rFonts w:hint="cs"/>
          <w:rtl/>
        </w:rPr>
        <w:t>: מבצ</w:t>
      </w:r>
      <w:r>
        <w:rPr>
          <w:rFonts w:hint="eastAsia"/>
          <w:rtl/>
        </w:rPr>
        <w:t>ע</w:t>
      </w:r>
      <w:r>
        <w:rPr>
          <w:rFonts w:hint="cs"/>
          <w:rtl/>
        </w:rPr>
        <w:t xml:space="preserve"> מנהטן שליחות חשאית1,דנה אלעזר הלוי.</w:t>
      </w:r>
    </w:p>
    <w:p w14:paraId="254839E0" w14:textId="77777777" w:rsidR="000D1499" w:rsidRDefault="000D1499" w:rsidP="000D1499">
      <w:pPr>
        <w:rPr>
          <w:rtl/>
        </w:rPr>
      </w:pPr>
      <w:r w:rsidRPr="000D1499">
        <w:rPr>
          <w:rFonts w:hint="cs"/>
          <w:u w:val="single"/>
          <w:rtl/>
        </w:rPr>
        <w:t>דמויות מרכזיות</w:t>
      </w:r>
      <w:r>
        <w:rPr>
          <w:rFonts w:hint="cs"/>
          <w:rtl/>
        </w:rPr>
        <w:t>: גיא,רואי,נועם,חנן.</w:t>
      </w:r>
    </w:p>
    <w:p w14:paraId="5EE10D68" w14:textId="77777777" w:rsidR="00844A74" w:rsidRDefault="00844A74" w:rsidP="00844A74">
      <w:pPr>
        <w:rPr>
          <w:rtl/>
        </w:rPr>
      </w:pPr>
      <w:r w:rsidRPr="00844A74">
        <w:rPr>
          <w:rFonts w:hint="cs"/>
          <w:u w:val="single"/>
          <w:rtl/>
        </w:rPr>
        <w:t>ז'אנר(סוגה):</w:t>
      </w:r>
      <w:r>
        <w:rPr>
          <w:rFonts w:hint="cs"/>
          <w:u w:val="single"/>
          <w:rtl/>
        </w:rPr>
        <w:t xml:space="preserve"> </w:t>
      </w:r>
      <w:r>
        <w:rPr>
          <w:rFonts w:hint="cs"/>
          <w:rtl/>
        </w:rPr>
        <w:t xml:space="preserve"> מתח ריגול.</w:t>
      </w:r>
    </w:p>
    <w:p w14:paraId="7ACC301C" w14:textId="77777777" w:rsidR="00844A74" w:rsidRDefault="00844A74" w:rsidP="00844A74">
      <w:pPr>
        <w:rPr>
          <w:rtl/>
        </w:rPr>
      </w:pPr>
      <w:r>
        <w:rPr>
          <w:rFonts w:hint="cs"/>
          <w:rtl/>
        </w:rPr>
        <w:t>דמות בספר שנגעה לליבי במיוחד ומה גרם לי להזדהות איתה: גיא כי הוא אוהב לעסוק במחשבים וגם אני אז הוא הכי שהרגשתי מקושר איליו.</w:t>
      </w:r>
    </w:p>
    <w:p w14:paraId="065EA081" w14:textId="77777777" w:rsidR="00844A74" w:rsidRDefault="00844A74" w:rsidP="00844A74">
      <w:pPr>
        <w:rPr>
          <w:rtl/>
        </w:rPr>
      </w:pPr>
      <w:r>
        <w:rPr>
          <w:rFonts w:hint="cs"/>
          <w:rtl/>
        </w:rPr>
        <w:t>מידע חדש שלמדתי מהספר: שהיה מבצע בשם מבצע מנהטן.</w:t>
      </w:r>
    </w:p>
    <w:p w14:paraId="774031ED" w14:textId="77777777" w:rsidR="00844A74" w:rsidRDefault="00844A74" w:rsidP="00844A74">
      <w:pPr>
        <w:rPr>
          <w:rtl/>
        </w:rPr>
      </w:pPr>
      <w:r>
        <w:rPr>
          <w:rFonts w:hint="cs"/>
          <w:rtl/>
        </w:rPr>
        <w:t>החלטה אישית שקיבלתי בעקבות שמיעה לספר: להיות יותר אחראי.</w:t>
      </w:r>
    </w:p>
    <w:p w14:paraId="74C852B9" w14:textId="77777777" w:rsidR="00844A74" w:rsidRDefault="00844A74" w:rsidP="00844A74">
      <w:pPr>
        <w:rPr>
          <w:rtl/>
        </w:rPr>
      </w:pPr>
      <w:r>
        <w:rPr>
          <w:rFonts w:hint="cs"/>
          <w:rtl/>
        </w:rPr>
        <w:t>סיבה שאמליץ או לא אמליץ לאחרים על הספר: אני אמליץ את הספר</w:t>
      </w:r>
      <w:r w:rsidR="002C0D57">
        <w:rPr>
          <w:rFonts w:hint="cs"/>
          <w:rtl/>
        </w:rPr>
        <w:t xml:space="preserve"> לאנשים שמתענייני</w:t>
      </w:r>
      <w:r w:rsidR="002C0D57">
        <w:rPr>
          <w:rFonts w:hint="eastAsia"/>
          <w:rtl/>
        </w:rPr>
        <w:t>ם</w:t>
      </w:r>
      <w:r w:rsidR="002C0D57">
        <w:rPr>
          <w:rFonts w:hint="cs"/>
          <w:rtl/>
        </w:rPr>
        <w:t xml:space="preserve"> במרגלים.</w:t>
      </w:r>
    </w:p>
    <w:p w14:paraId="441A6656" w14:textId="77777777" w:rsidR="002C0D57" w:rsidRDefault="002C0D57" w:rsidP="00844A74">
      <w:pPr>
        <w:rPr>
          <w:rtl/>
        </w:rPr>
      </w:pPr>
    </w:p>
    <w:p w14:paraId="43D4D712" w14:textId="77777777" w:rsidR="002C0D57" w:rsidRDefault="00A16E9C" w:rsidP="00844A74">
      <w:pPr>
        <w:rPr>
          <w:rtl/>
        </w:rPr>
      </w:pPr>
      <w:r>
        <w:rPr>
          <w:rFonts w:hint="cs"/>
          <w:rtl/>
        </w:rPr>
        <w:t xml:space="preserve">סיכום </w:t>
      </w:r>
      <w:r w:rsidR="00AB4F2A">
        <w:rPr>
          <w:rFonts w:hint="cs"/>
          <w:rtl/>
        </w:rPr>
        <w:t>איך הרגשתי אחרי כול פרק.</w:t>
      </w:r>
    </w:p>
    <w:p w14:paraId="574BA19C" w14:textId="77777777" w:rsidR="00A16E9C" w:rsidRDefault="00A16E9C" w:rsidP="00844A74">
      <w:pPr>
        <w:rPr>
          <w:rtl/>
        </w:rPr>
      </w:pPr>
      <w:r>
        <w:rPr>
          <w:rFonts w:hint="cs"/>
          <w:rtl/>
        </w:rPr>
        <w:t xml:space="preserve">אחרי כול פרק ששמעתי הרגשתי לא כל כך מחובר כי הסיפור לא כל כך דיבר עלי או נגעה בצורה זו או אחרת אולי משהוא שהייתי מקושר אילו בצורה כלשהי הוא הדמות גיא שאוהב מחשבים ולפרוץ והוא אוהב ספורט משהו שאני מאוד קשור אילו אז ככה הרגשתי אחרי כול הפרקים שהקשבתי להם. </w:t>
      </w:r>
    </w:p>
    <w:p w14:paraId="0B83AFDF" w14:textId="77777777" w:rsidR="00A16E9C" w:rsidRDefault="00A16E9C" w:rsidP="00844A74">
      <w:pPr>
        <w:rPr>
          <w:rtl/>
        </w:rPr>
      </w:pPr>
    </w:p>
    <w:p w14:paraId="55FEBB74" w14:textId="77777777" w:rsidR="00A16E9C" w:rsidRDefault="00A16E9C" w:rsidP="00844A74">
      <w:pPr>
        <w:rPr>
          <w:rtl/>
        </w:rPr>
      </w:pPr>
    </w:p>
    <w:p w14:paraId="286A28E2" w14:textId="77777777" w:rsidR="00A16E9C" w:rsidRDefault="00A16E9C" w:rsidP="00844A74">
      <w:pPr>
        <w:rPr>
          <w:rtl/>
        </w:rPr>
      </w:pPr>
    </w:p>
    <w:p w14:paraId="0BAF347B" w14:textId="77777777" w:rsidR="00AB4F2A" w:rsidRDefault="00AB4F2A" w:rsidP="00AB4F2A">
      <w:pPr>
        <w:rPr>
          <w:rtl/>
        </w:rPr>
      </w:pPr>
    </w:p>
    <w:p w14:paraId="5B7D0602" w14:textId="77777777" w:rsidR="00844A74" w:rsidRPr="000D1499" w:rsidRDefault="00844A74" w:rsidP="00844A74"/>
    <w:sectPr w:rsidR="00844A74" w:rsidRPr="000D1499" w:rsidSect="003340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99"/>
    <w:rsid w:val="000D1499"/>
    <w:rsid w:val="001B31EC"/>
    <w:rsid w:val="002C0D57"/>
    <w:rsid w:val="0033406D"/>
    <w:rsid w:val="00532BDC"/>
    <w:rsid w:val="00795926"/>
    <w:rsid w:val="00844A74"/>
    <w:rsid w:val="00A16E9C"/>
    <w:rsid w:val="00AB4F2A"/>
    <w:rsid w:val="00B15359"/>
    <w:rsid w:val="00B41043"/>
    <w:rsid w:val="00F82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D44A"/>
  <w15:chartTrackingRefBased/>
  <w15:docId w15:val="{0E9ED1EE-9AE7-47AE-A96C-F403FBFE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0D1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D14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0D14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243008">
      <w:bodyDiv w:val="1"/>
      <w:marLeft w:val="0"/>
      <w:marRight w:val="0"/>
      <w:marTop w:val="0"/>
      <w:marBottom w:val="0"/>
      <w:divBdr>
        <w:top w:val="none" w:sz="0" w:space="0" w:color="auto"/>
        <w:left w:val="none" w:sz="0" w:space="0" w:color="auto"/>
        <w:bottom w:val="none" w:sz="0" w:space="0" w:color="auto"/>
        <w:right w:val="none" w:sz="0" w:space="0" w:color="auto"/>
      </w:divBdr>
      <w:divsChild>
        <w:div w:id="423383654">
          <w:marLeft w:val="0"/>
          <w:marRight w:val="0"/>
          <w:marTop w:val="0"/>
          <w:marBottom w:val="0"/>
          <w:divBdr>
            <w:top w:val="single" w:sz="2" w:space="0" w:color="auto"/>
            <w:left w:val="single" w:sz="2" w:space="0" w:color="auto"/>
            <w:bottom w:val="single" w:sz="6" w:space="0" w:color="auto"/>
            <w:right w:val="single" w:sz="2" w:space="0" w:color="auto"/>
          </w:divBdr>
          <w:divsChild>
            <w:div w:id="1271741785">
              <w:marLeft w:val="0"/>
              <w:marRight w:val="0"/>
              <w:marTop w:val="100"/>
              <w:marBottom w:val="100"/>
              <w:divBdr>
                <w:top w:val="single" w:sz="2" w:space="0" w:color="D9D9E3"/>
                <w:left w:val="single" w:sz="2" w:space="0" w:color="D9D9E3"/>
                <w:bottom w:val="single" w:sz="2" w:space="0" w:color="D9D9E3"/>
                <w:right w:val="single" w:sz="2" w:space="0" w:color="D9D9E3"/>
              </w:divBdr>
              <w:divsChild>
                <w:div w:id="2059082122">
                  <w:marLeft w:val="0"/>
                  <w:marRight w:val="0"/>
                  <w:marTop w:val="0"/>
                  <w:marBottom w:val="0"/>
                  <w:divBdr>
                    <w:top w:val="single" w:sz="2" w:space="0" w:color="D9D9E3"/>
                    <w:left w:val="single" w:sz="2" w:space="0" w:color="D9D9E3"/>
                    <w:bottom w:val="single" w:sz="2" w:space="0" w:color="D9D9E3"/>
                    <w:right w:val="single" w:sz="2" w:space="0" w:color="D9D9E3"/>
                  </w:divBdr>
                  <w:divsChild>
                    <w:div w:id="233204103">
                      <w:marLeft w:val="0"/>
                      <w:marRight w:val="0"/>
                      <w:marTop w:val="0"/>
                      <w:marBottom w:val="0"/>
                      <w:divBdr>
                        <w:top w:val="single" w:sz="2" w:space="0" w:color="D9D9E3"/>
                        <w:left w:val="single" w:sz="2" w:space="0" w:color="D9D9E3"/>
                        <w:bottom w:val="single" w:sz="2" w:space="0" w:color="D9D9E3"/>
                        <w:right w:val="single" w:sz="2" w:space="0" w:color="D9D9E3"/>
                      </w:divBdr>
                      <w:divsChild>
                        <w:div w:id="1179614657">
                          <w:marLeft w:val="0"/>
                          <w:marRight w:val="0"/>
                          <w:marTop w:val="0"/>
                          <w:marBottom w:val="0"/>
                          <w:divBdr>
                            <w:top w:val="single" w:sz="2" w:space="0" w:color="D9D9E3"/>
                            <w:left w:val="single" w:sz="2" w:space="0" w:color="D9D9E3"/>
                            <w:bottom w:val="single" w:sz="2" w:space="0" w:color="D9D9E3"/>
                            <w:right w:val="single" w:sz="2" w:space="0" w:color="D9D9E3"/>
                          </w:divBdr>
                          <w:divsChild>
                            <w:div w:id="471022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976</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מזרחי</dc:creator>
  <cp:keywords/>
  <dc:description/>
  <cp:lastModifiedBy>FireWing2020 m</cp:lastModifiedBy>
  <cp:revision>1</cp:revision>
  <dcterms:created xsi:type="dcterms:W3CDTF">2023-04-30T18:24:00Z</dcterms:created>
  <dcterms:modified xsi:type="dcterms:W3CDTF">2023-04-30T18:25:00Z</dcterms:modified>
</cp:coreProperties>
</file>