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D3C" w:rsidRPr="00A35FA6" w:rsidRDefault="00A81D3C" w:rsidP="003B5A01">
      <w:pPr>
        <w:pStyle w:val="Heading1"/>
        <w:rPr>
          <w:rFonts w:asciiTheme="minorHAnsi" w:hAnsiTheme="minorHAnsi" w:cstheme="minorHAnsi"/>
          <w:b w:val="0"/>
        </w:rPr>
      </w:pPr>
      <w:r w:rsidRPr="00A35FA6">
        <w:rPr>
          <w:rFonts w:asciiTheme="minorHAnsi" w:hAnsiTheme="minorHAnsi" w:cstheme="minorHAnsi"/>
        </w:rPr>
        <w:t>Tennessee Arts Academy</w:t>
      </w:r>
    </w:p>
    <w:p w:rsidR="006C76EA" w:rsidRPr="00A35FA6" w:rsidRDefault="005656EB">
      <w:pPr>
        <w:rPr>
          <w:rFonts w:cstheme="minorHAnsi"/>
        </w:rPr>
      </w:pPr>
      <w:r w:rsidRPr="00A35FA6">
        <w:rPr>
          <w:rFonts w:cstheme="minorHAnsi"/>
          <w:noProof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C5EA77E" wp14:editId="564C81F6">
            <wp:simplePos x="0" y="0"/>
            <wp:positionH relativeFrom="margin">
              <wp:posOffset>4413250</wp:posOffset>
            </wp:positionH>
            <wp:positionV relativeFrom="margin">
              <wp:posOffset>240202</wp:posOffset>
            </wp:positionV>
            <wp:extent cx="1056005" cy="1020445"/>
            <wp:effectExtent l="0" t="0" r="0" b="0"/>
            <wp:wrapSquare wrapText="bothSides"/>
            <wp:docPr id="1788353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53773" name="Picture 17883537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EA" w:rsidRPr="00A35FA6">
        <w:rPr>
          <w:rFonts w:cstheme="minorHAnsi"/>
        </w:rPr>
        <w:t>February 24, 2024</w:t>
      </w:r>
      <w:r w:rsidR="005B01EB">
        <w:rPr>
          <w:rFonts w:cstheme="minorHAnsi"/>
        </w:rPr>
        <w:t xml:space="preserve"> (9:00-10:30)</w:t>
      </w:r>
    </w:p>
    <w:p w:rsidR="00BD1341" w:rsidRPr="00A35FA6" w:rsidRDefault="00BD1341">
      <w:pPr>
        <w:rPr>
          <w:rFonts w:cstheme="minorHAnsi"/>
        </w:rPr>
      </w:pPr>
      <w:r w:rsidRPr="00A35FA6">
        <w:rPr>
          <w:rFonts w:cstheme="minorHAnsi"/>
        </w:rPr>
        <w:t>Rob Amchin</w:t>
      </w:r>
    </w:p>
    <w:p w:rsidR="00FB254F" w:rsidRPr="00A35FA6" w:rsidRDefault="00FB254F">
      <w:pPr>
        <w:rPr>
          <w:rFonts w:cstheme="minorHAnsi"/>
        </w:rPr>
      </w:pPr>
      <w:r w:rsidRPr="00A35FA6">
        <w:rPr>
          <w:rFonts w:cstheme="minorHAnsi"/>
        </w:rPr>
        <w:t>@robamchin.com</w:t>
      </w:r>
    </w:p>
    <w:p w:rsidR="00FB254F" w:rsidRPr="00A35FA6" w:rsidRDefault="00FB254F">
      <w:pPr>
        <w:rPr>
          <w:rFonts w:cstheme="minorHAnsi"/>
        </w:rPr>
      </w:pPr>
      <w:r w:rsidRPr="00A35FA6">
        <w:rPr>
          <w:rFonts w:cstheme="minorHAnsi"/>
        </w:rPr>
        <w:t>robamchin@gmail.com</w:t>
      </w:r>
    </w:p>
    <w:p w:rsidR="00812B87" w:rsidRDefault="005656EB">
      <w:pPr>
        <w:rPr>
          <w:rFonts w:cstheme="minorHAnsi"/>
        </w:rPr>
      </w:pPr>
      <w:r w:rsidRPr="00A35FA6">
        <w:rPr>
          <w:rFonts w:cstheme="minorHAnsi"/>
        </w:rPr>
        <w:t>Check out</w:t>
      </w:r>
      <w:r w:rsidR="00141E0B" w:rsidRPr="00A35FA6">
        <w:rPr>
          <w:rFonts w:cstheme="minorHAnsi"/>
        </w:rPr>
        <w:t xml:space="preserve"> my </w:t>
      </w:r>
      <w:proofErr w:type="spellStart"/>
      <w:r w:rsidR="00074777">
        <w:rPr>
          <w:rFonts w:cstheme="minorHAnsi"/>
        </w:rPr>
        <w:t>Pa</w:t>
      </w:r>
      <w:r w:rsidR="00141E0B" w:rsidRPr="00A35FA6">
        <w:rPr>
          <w:rFonts w:cstheme="minorHAnsi"/>
        </w:rPr>
        <w:t>treon</w:t>
      </w:r>
      <w:proofErr w:type="spellEnd"/>
      <w:r w:rsidR="00141E0B" w:rsidRPr="00A35FA6">
        <w:rPr>
          <w:rFonts w:cstheme="minorHAnsi"/>
        </w:rPr>
        <w:t xml:space="preserve"> site for more materials to share with your classes and to inspire you for your own creative ideas!</w:t>
      </w:r>
      <w:r w:rsidRPr="00A35FA6">
        <w:rPr>
          <w:rFonts w:cstheme="minorHAnsi"/>
        </w:rPr>
        <w:t xml:space="preserve"> </w:t>
      </w:r>
    </w:p>
    <w:p w:rsidR="00F81AB7" w:rsidRPr="00A35FA6" w:rsidRDefault="00F81AB7">
      <w:pPr>
        <w:rPr>
          <w:rFonts w:cstheme="minorHAnsi"/>
        </w:rPr>
      </w:pPr>
    </w:p>
    <w:p w:rsidR="009E3515" w:rsidRPr="00A35FA6" w:rsidRDefault="00E003E2" w:rsidP="00812B87">
      <w:pPr>
        <w:pStyle w:val="Heading2"/>
        <w:rPr>
          <w:rFonts w:asciiTheme="minorHAnsi" w:hAnsiTheme="minorHAnsi" w:cstheme="minorHAnsi"/>
        </w:rPr>
      </w:pPr>
      <w:r w:rsidRPr="00A35FA6">
        <w:rPr>
          <w:rFonts w:asciiTheme="minorHAnsi" w:hAnsiTheme="minorHAnsi" w:cstheme="minorHAnsi"/>
        </w:rPr>
        <w:t>Theme 1—</w:t>
      </w:r>
      <w:r w:rsidR="007A5271" w:rsidRPr="00A35FA6">
        <w:rPr>
          <w:rFonts w:asciiTheme="minorHAnsi" w:hAnsiTheme="minorHAnsi" w:cstheme="minorHAnsi"/>
        </w:rPr>
        <w:t xml:space="preserve">Same and Different—Exploring </w:t>
      </w:r>
      <w:r w:rsidRPr="00A35FA6">
        <w:rPr>
          <w:rFonts w:asciiTheme="minorHAnsi" w:hAnsiTheme="minorHAnsi" w:cstheme="minorHAnsi"/>
        </w:rPr>
        <w:t>Opposites</w:t>
      </w:r>
    </w:p>
    <w:p w:rsidR="007C79A2" w:rsidRDefault="007C79A2" w:rsidP="009E01CA">
      <w:pPr>
        <w:rPr>
          <w:rFonts w:cstheme="minorHAnsi"/>
          <w:color w:val="222222"/>
          <w:sz w:val="21"/>
          <w:szCs w:val="21"/>
          <w:shd w:val="clear" w:color="auto" w:fill="FFFFFF"/>
        </w:rPr>
      </w:pPr>
      <w:r w:rsidRPr="00A35FA6">
        <w:rPr>
          <w:rFonts w:cstheme="minorHAnsi"/>
          <w:color w:val="222222"/>
          <w:sz w:val="21"/>
          <w:szCs w:val="21"/>
          <w:shd w:val="clear" w:color="auto" w:fill="FFFFFF"/>
        </w:rPr>
        <w:t>Description: High and Low/Fast and Slow/Same or Different—Explore musical and movement contrasts in this active learning session of singing, dancing and integrated arts for your general music classroom.</w:t>
      </w:r>
      <w:r w:rsidR="00325756" w:rsidRPr="00A35FA6">
        <w:rPr>
          <w:rFonts w:cstheme="minorHAnsi"/>
          <w:color w:val="222222"/>
          <w:sz w:val="21"/>
          <w:szCs w:val="21"/>
          <w:shd w:val="clear" w:color="auto" w:fill="FFFFFF"/>
        </w:rPr>
        <w:t xml:space="preserve"> Ideas for using this theme throughout your year.</w:t>
      </w:r>
    </w:p>
    <w:p w:rsidR="00F81AB7" w:rsidRDefault="00F81AB7" w:rsidP="009E01CA">
      <w:pPr>
        <w:rPr>
          <w:rFonts w:cstheme="minorHAnsi"/>
          <w:color w:val="222222"/>
          <w:sz w:val="21"/>
          <w:szCs w:val="21"/>
          <w:shd w:val="clear" w:color="auto" w:fill="FFFFFF"/>
        </w:rPr>
      </w:pPr>
    </w:p>
    <w:p w:rsidR="00B12ED2" w:rsidRPr="00A35FA6" w:rsidRDefault="00B12ED2" w:rsidP="00B12ED2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Opening Music</w:t>
      </w:r>
      <w:r w:rsidR="00112057">
        <w:rPr>
          <w:shd w:val="clear" w:color="auto" w:fill="FFFFFF"/>
        </w:rPr>
        <w:t xml:space="preserve"> for </w:t>
      </w:r>
      <w:r w:rsidR="00034EC1">
        <w:rPr>
          <w:shd w:val="clear" w:color="auto" w:fill="FFFFFF"/>
        </w:rPr>
        <w:t>M</w:t>
      </w:r>
      <w:r w:rsidR="00112057">
        <w:rPr>
          <w:shd w:val="clear" w:color="auto" w:fill="FFFFFF"/>
        </w:rPr>
        <w:t>ovement</w:t>
      </w:r>
      <w:r w:rsidR="004418C2">
        <w:rPr>
          <w:shd w:val="clear" w:color="auto" w:fill="FFFFFF"/>
        </w:rPr>
        <w:t xml:space="preserve">—Can you </w:t>
      </w:r>
      <w:r w:rsidR="009233EB">
        <w:rPr>
          <w:shd w:val="clear" w:color="auto" w:fill="FFFFFF"/>
        </w:rPr>
        <w:t xml:space="preserve">find the contrasts and </w:t>
      </w:r>
      <w:r w:rsidR="004418C2">
        <w:rPr>
          <w:shd w:val="clear" w:color="auto" w:fill="FFFFFF"/>
        </w:rPr>
        <w:t>opposites?</w:t>
      </w:r>
    </w:p>
    <w:p w:rsidR="007C79A2" w:rsidRPr="0020361D" w:rsidRDefault="00B12ED2" w:rsidP="0020361D">
      <w:pPr>
        <w:pStyle w:val="Heading3"/>
        <w:ind w:left="720"/>
        <w:rPr>
          <w:b w:val="0"/>
          <w:shd w:val="clear" w:color="auto" w:fill="FFFFFF"/>
        </w:rPr>
      </w:pPr>
      <w:r w:rsidRPr="0020361D">
        <w:rPr>
          <w:b w:val="0"/>
          <w:shd w:val="clear" w:color="auto" w:fill="FFFFFF"/>
        </w:rPr>
        <w:t xml:space="preserve">Chick </w:t>
      </w:r>
      <w:proofErr w:type="spellStart"/>
      <w:r w:rsidRPr="0020361D">
        <w:rPr>
          <w:b w:val="0"/>
          <w:shd w:val="clear" w:color="auto" w:fill="FFFFFF"/>
        </w:rPr>
        <w:t>Corea</w:t>
      </w:r>
      <w:proofErr w:type="spellEnd"/>
      <w:r w:rsidRPr="0020361D">
        <w:rPr>
          <w:b w:val="0"/>
          <w:shd w:val="clear" w:color="auto" w:fill="FFFFFF"/>
        </w:rPr>
        <w:t>—</w:t>
      </w:r>
      <w:r w:rsidRPr="008B3042">
        <w:rPr>
          <w:b w:val="0"/>
          <w:i/>
          <w:iCs/>
          <w:shd w:val="clear" w:color="auto" w:fill="FFFFFF"/>
        </w:rPr>
        <w:t>El Bozo, Pt. 1</w:t>
      </w:r>
      <w:r w:rsidRPr="0020361D">
        <w:rPr>
          <w:b w:val="0"/>
          <w:shd w:val="clear" w:color="auto" w:fill="FFFFFF"/>
        </w:rPr>
        <w:t xml:space="preserve"> (fast and slow)</w:t>
      </w:r>
    </w:p>
    <w:p w:rsidR="00F81AB7" w:rsidRPr="0020361D" w:rsidRDefault="00F81AB7" w:rsidP="0020361D">
      <w:pPr>
        <w:pStyle w:val="Heading3"/>
        <w:ind w:left="720"/>
        <w:rPr>
          <w:b w:val="0"/>
        </w:rPr>
      </w:pPr>
      <w:r w:rsidRPr="0020361D">
        <w:rPr>
          <w:b w:val="0"/>
        </w:rPr>
        <w:t>Bartok</w:t>
      </w:r>
      <w:r w:rsidR="008B3042">
        <w:rPr>
          <w:b w:val="0"/>
        </w:rPr>
        <w:t>—</w:t>
      </w:r>
      <w:r w:rsidRPr="008B3042">
        <w:rPr>
          <w:b w:val="0"/>
          <w:i/>
          <w:iCs/>
        </w:rPr>
        <w:t>Evening in the Village</w:t>
      </w:r>
      <w:r w:rsidR="006D34BB">
        <w:rPr>
          <w:b w:val="0"/>
        </w:rPr>
        <w:t xml:space="preserve"> (fast and slow)</w:t>
      </w:r>
    </w:p>
    <w:p w:rsidR="009E01CA" w:rsidRPr="0020361D" w:rsidRDefault="008B3042" w:rsidP="0020361D">
      <w:pPr>
        <w:pStyle w:val="Heading3"/>
        <w:ind w:left="720"/>
        <w:rPr>
          <w:b w:val="0"/>
        </w:rPr>
      </w:pPr>
      <w:r w:rsidRPr="00E01D0D">
        <w:rPr>
          <w:b w:val="0"/>
          <w:i/>
          <w:iCs/>
        </w:rPr>
        <w:t>Compagnie Maître Guillaume</w:t>
      </w:r>
      <w:r w:rsidRPr="0020361D">
        <w:rPr>
          <w:b w:val="0"/>
        </w:rPr>
        <w:t xml:space="preserve"> (from Musiques à </w:t>
      </w:r>
      <w:proofErr w:type="spellStart"/>
      <w:r w:rsidRPr="0020361D">
        <w:rPr>
          <w:b w:val="0"/>
        </w:rPr>
        <w:t>danser</w:t>
      </w:r>
      <w:proofErr w:type="spellEnd"/>
      <w:r w:rsidRPr="0020361D">
        <w:rPr>
          <w:b w:val="0"/>
        </w:rPr>
        <w:t xml:space="preserve"> de la renaissance)</w:t>
      </w:r>
      <w:r>
        <w:rPr>
          <w:b w:val="0"/>
        </w:rPr>
        <w:t>—</w:t>
      </w:r>
      <w:r w:rsidR="00C565EE" w:rsidRPr="0020361D">
        <w:rPr>
          <w:b w:val="0"/>
        </w:rPr>
        <w:t xml:space="preserve">Pavane et </w:t>
      </w:r>
      <w:proofErr w:type="spellStart"/>
      <w:r w:rsidR="00C565EE" w:rsidRPr="0020361D">
        <w:rPr>
          <w:b w:val="0"/>
        </w:rPr>
        <w:t>gaillarde</w:t>
      </w:r>
      <w:proofErr w:type="spellEnd"/>
      <w:r w:rsidR="00C565EE" w:rsidRPr="0020361D">
        <w:rPr>
          <w:b w:val="0"/>
        </w:rPr>
        <w:t xml:space="preserve"> des </w:t>
      </w:r>
      <w:proofErr w:type="spellStart"/>
      <w:r w:rsidR="00C565EE" w:rsidRPr="0020361D">
        <w:rPr>
          <w:b w:val="0"/>
        </w:rPr>
        <w:t>dieux</w:t>
      </w:r>
      <w:proofErr w:type="spellEnd"/>
      <w:r>
        <w:rPr>
          <w:b w:val="0"/>
        </w:rPr>
        <w:t xml:space="preserve"> </w:t>
      </w:r>
      <w:r w:rsidR="006D34BB">
        <w:rPr>
          <w:b w:val="0"/>
        </w:rPr>
        <w:t>(changing meters)</w:t>
      </w:r>
    </w:p>
    <w:p w:rsidR="00C565EE" w:rsidRPr="0020361D" w:rsidRDefault="00680B8D" w:rsidP="0020361D">
      <w:pPr>
        <w:pStyle w:val="Heading3"/>
        <w:ind w:left="720"/>
        <w:rPr>
          <w:b w:val="0"/>
        </w:rPr>
      </w:pPr>
      <w:r w:rsidRPr="00E01D0D">
        <w:rPr>
          <w:b w:val="0"/>
          <w:i/>
          <w:iCs/>
        </w:rPr>
        <w:t xml:space="preserve">Anadolu </w:t>
      </w:r>
      <w:proofErr w:type="spellStart"/>
      <w:r w:rsidRPr="00E01D0D">
        <w:rPr>
          <w:b w:val="0"/>
          <w:i/>
          <w:iCs/>
        </w:rPr>
        <w:t>Kavagi</w:t>
      </w:r>
      <w:proofErr w:type="spellEnd"/>
      <w:r w:rsidRPr="00E01D0D">
        <w:rPr>
          <w:b w:val="0"/>
          <w:i/>
          <w:iCs/>
        </w:rPr>
        <w:t xml:space="preserve"> </w:t>
      </w:r>
      <w:r w:rsidRPr="0020361D">
        <w:rPr>
          <w:b w:val="0"/>
        </w:rPr>
        <w:t>(Turkish Music) (from Alleys of Istanbul by Turku)</w:t>
      </w:r>
      <w:r w:rsidR="006D34BB">
        <w:rPr>
          <w:b w:val="0"/>
        </w:rPr>
        <w:t xml:space="preserve"> (</w:t>
      </w:r>
      <w:r w:rsidR="008B3042" w:rsidRPr="0020361D">
        <w:rPr>
          <w:b w:val="0"/>
        </w:rPr>
        <w:t>Duple and triple meter</w:t>
      </w:r>
      <w:r w:rsidR="008B3042">
        <w:rPr>
          <w:b w:val="0"/>
        </w:rPr>
        <w:t xml:space="preserve"> and </w:t>
      </w:r>
      <w:r w:rsidR="006D34BB">
        <w:rPr>
          <w:b w:val="0"/>
        </w:rPr>
        <w:t>tempo changes)</w:t>
      </w:r>
    </w:p>
    <w:p w:rsidR="00E01D0D" w:rsidRPr="00711458" w:rsidRDefault="00E01D0D" w:rsidP="00E01D0D">
      <w:pPr>
        <w:ind w:firstLine="720"/>
      </w:pPr>
      <w:r w:rsidRPr="00E01D0D">
        <w:t>Beatles—</w:t>
      </w:r>
      <w:r w:rsidRPr="00E01D0D">
        <w:rPr>
          <w:i/>
          <w:iCs/>
        </w:rPr>
        <w:t>Hello, Goodbye</w:t>
      </w:r>
      <w:r>
        <w:t xml:space="preserve"> (Lennon and McCartney)</w:t>
      </w:r>
    </w:p>
    <w:p w:rsidR="00E01D0D" w:rsidRDefault="00F81C4C" w:rsidP="0020361D">
      <w:pPr>
        <w:pStyle w:val="Heading3"/>
        <w:ind w:left="720"/>
        <w:rPr>
          <w:b w:val="0"/>
          <w:i/>
          <w:iCs/>
        </w:rPr>
      </w:pPr>
      <w:r>
        <w:rPr>
          <w:b w:val="0"/>
          <w:i/>
          <w:iCs/>
        </w:rPr>
        <w:t>Recorder Improvisations</w:t>
      </w:r>
      <w:r w:rsidRPr="00F81C4C">
        <w:rPr>
          <w:b w:val="0"/>
        </w:rPr>
        <w:t>—Opposites</w:t>
      </w:r>
      <w:r>
        <w:rPr>
          <w:b w:val="0"/>
          <w:i/>
          <w:iCs/>
        </w:rPr>
        <w:t xml:space="preserve"> by Rob</w:t>
      </w:r>
    </w:p>
    <w:p w:rsidR="0020361D" w:rsidRDefault="0020361D" w:rsidP="0020361D">
      <w:pPr>
        <w:pStyle w:val="Heading3"/>
        <w:ind w:left="720"/>
        <w:rPr>
          <w:b w:val="0"/>
        </w:rPr>
      </w:pPr>
      <w:proofErr w:type="spellStart"/>
      <w:r w:rsidRPr="00E01D0D">
        <w:rPr>
          <w:b w:val="0"/>
          <w:i/>
          <w:iCs/>
        </w:rPr>
        <w:t>Kreutztanz</w:t>
      </w:r>
      <w:proofErr w:type="spellEnd"/>
      <w:r w:rsidRPr="00E01D0D">
        <w:rPr>
          <w:b w:val="0"/>
          <w:i/>
          <w:iCs/>
        </w:rPr>
        <w:t xml:space="preserve"> </w:t>
      </w:r>
      <w:r w:rsidRPr="0020361D">
        <w:rPr>
          <w:b w:val="0"/>
        </w:rPr>
        <w:t>(Cross dance)</w:t>
      </w:r>
      <w:r w:rsidR="006D34BB">
        <w:rPr>
          <w:b w:val="0"/>
        </w:rPr>
        <w:t xml:space="preserve"> (tempo changes)</w:t>
      </w:r>
      <w:r w:rsidR="00E01D0D">
        <w:rPr>
          <w:b w:val="0"/>
        </w:rPr>
        <w:t>—We will explore this with movement today.</w:t>
      </w:r>
    </w:p>
    <w:p w:rsidR="0020361D" w:rsidRPr="0020361D" w:rsidRDefault="0020361D" w:rsidP="0020361D"/>
    <w:p w:rsidR="00C565EE" w:rsidRDefault="0020361D" w:rsidP="00C565EE">
      <w:r>
        <w:t>Activity:</w:t>
      </w:r>
      <w:r w:rsidR="00694E03">
        <w:tab/>
      </w:r>
      <w:r>
        <w:t>React to the different tempi (</w:t>
      </w:r>
      <w:r w:rsidR="00D16DFE">
        <w:t>and changing tempi!)</w:t>
      </w:r>
      <w:r w:rsidR="006D34BB">
        <w:t xml:space="preserve"> through movement</w:t>
      </w:r>
    </w:p>
    <w:p w:rsidR="0095070E" w:rsidRDefault="0095070E" w:rsidP="0095070E">
      <w:pPr>
        <w:pStyle w:val="Heading3"/>
      </w:pPr>
      <w:r>
        <w:t>Double</w:t>
      </w:r>
      <w:r w:rsidR="00E01D0D">
        <w:t>-</w:t>
      </w:r>
      <w:r>
        <w:t>Double</w:t>
      </w:r>
    </w:p>
    <w:p w:rsidR="00D16DFE" w:rsidRDefault="0095070E" w:rsidP="0095070E">
      <w:pPr>
        <w:ind w:left="720"/>
      </w:pPr>
      <w:r>
        <w:t>Double</w:t>
      </w:r>
      <w:r w:rsidR="00E01D0D">
        <w:t>-</w:t>
      </w:r>
      <w:r>
        <w:t>Double This This</w:t>
      </w:r>
      <w:r w:rsidR="00694E03">
        <w:t>,</w:t>
      </w:r>
    </w:p>
    <w:p w:rsidR="0095070E" w:rsidRDefault="0095070E" w:rsidP="0095070E">
      <w:pPr>
        <w:ind w:left="720"/>
      </w:pPr>
      <w:r>
        <w:t>Double</w:t>
      </w:r>
      <w:r w:rsidR="00E01D0D">
        <w:t>-</w:t>
      </w:r>
      <w:r>
        <w:t>Double That that</w:t>
      </w:r>
      <w:r w:rsidR="00694E03">
        <w:t>,</w:t>
      </w:r>
    </w:p>
    <w:p w:rsidR="0095070E" w:rsidRDefault="0095070E" w:rsidP="0095070E">
      <w:pPr>
        <w:ind w:left="720"/>
      </w:pPr>
      <w:r>
        <w:t>Double this, double that</w:t>
      </w:r>
      <w:r w:rsidR="00694E03">
        <w:t>,</w:t>
      </w:r>
    </w:p>
    <w:p w:rsidR="0095070E" w:rsidRDefault="0095070E" w:rsidP="0095070E">
      <w:pPr>
        <w:ind w:left="720"/>
      </w:pPr>
      <w:r>
        <w:t>Double this that!</w:t>
      </w:r>
    </w:p>
    <w:p w:rsidR="00694E03" w:rsidRDefault="00694E03" w:rsidP="0095070E">
      <w:pPr>
        <w:ind w:left="720"/>
      </w:pPr>
    </w:p>
    <w:p w:rsidR="00694E03" w:rsidRDefault="00694E03" w:rsidP="00C565EE">
      <w:r>
        <w:t>Activit</w:t>
      </w:r>
      <w:r w:rsidR="00F56C40">
        <w:t>ies</w:t>
      </w:r>
      <w:r>
        <w:t xml:space="preserve">: </w:t>
      </w:r>
      <w:r>
        <w:tab/>
        <w:t xml:space="preserve">Try the </w:t>
      </w:r>
      <w:r w:rsidR="00E01D0D">
        <w:t xml:space="preserve">traditional </w:t>
      </w:r>
      <w:r>
        <w:t>hand clapping game.</w:t>
      </w:r>
    </w:p>
    <w:p w:rsidR="0095070E" w:rsidRDefault="00694E03" w:rsidP="00694E03">
      <w:pPr>
        <w:ind w:left="720" w:firstLine="720"/>
      </w:pPr>
      <w:r>
        <w:t>Pat the repeated words and clap the “</w:t>
      </w:r>
      <w:proofErr w:type="spellStart"/>
      <w:r>
        <w:t>th</w:t>
      </w:r>
      <w:proofErr w:type="spellEnd"/>
      <w:r>
        <w:t>” words.</w:t>
      </w:r>
    </w:p>
    <w:p w:rsidR="00694E03" w:rsidRDefault="00694E03" w:rsidP="00694E03">
      <w:pPr>
        <w:ind w:left="720" w:firstLine="720"/>
      </w:pPr>
      <w:r>
        <w:t>Try in canon.</w:t>
      </w:r>
    </w:p>
    <w:p w:rsidR="00F56C40" w:rsidRPr="00C565EE" w:rsidRDefault="00F56C40" w:rsidP="00694E03">
      <w:pPr>
        <w:ind w:left="720" w:firstLine="720"/>
      </w:pPr>
    </w:p>
    <w:p w:rsidR="00F81AB7" w:rsidRPr="00A35FA6" w:rsidRDefault="00B93AEE" w:rsidP="00C565EE">
      <w:pPr>
        <w:pStyle w:val="Heading3"/>
      </w:pPr>
      <w:r>
        <w:t>P</w:t>
      </w:r>
      <w:r w:rsidR="00F81AB7">
        <w:t>oem</w:t>
      </w:r>
      <w:r>
        <w:t>s</w:t>
      </w:r>
      <w:r w:rsidR="00F81AB7">
        <w:t xml:space="preserve"> of opposites</w:t>
      </w:r>
    </w:p>
    <w:p w:rsidR="00283421" w:rsidRPr="00A35FA6" w:rsidRDefault="00283421" w:rsidP="00283421">
      <w:pPr>
        <w:ind w:left="1440"/>
        <w:rPr>
          <w:rFonts w:cstheme="minorHAnsi"/>
        </w:rPr>
      </w:pPr>
      <w:r w:rsidRPr="00A35FA6">
        <w:rPr>
          <w:rFonts w:cstheme="minorHAnsi"/>
        </w:rPr>
        <w:t>Rain on the roof tops</w:t>
      </w:r>
    </w:p>
    <w:p w:rsidR="00283421" w:rsidRPr="00A35FA6" w:rsidRDefault="00283421" w:rsidP="00283421">
      <w:pPr>
        <w:ind w:left="1440"/>
        <w:rPr>
          <w:rFonts w:cstheme="minorHAnsi"/>
        </w:rPr>
      </w:pPr>
      <w:r w:rsidRPr="00A35FA6">
        <w:rPr>
          <w:rFonts w:cstheme="minorHAnsi"/>
        </w:rPr>
        <w:t>Rain on the trees,</w:t>
      </w:r>
    </w:p>
    <w:p w:rsidR="00283421" w:rsidRPr="00A35FA6" w:rsidRDefault="00283421" w:rsidP="00283421">
      <w:pPr>
        <w:ind w:left="1440"/>
        <w:rPr>
          <w:rFonts w:cstheme="minorHAnsi"/>
        </w:rPr>
      </w:pPr>
      <w:r w:rsidRPr="00A35FA6">
        <w:rPr>
          <w:rFonts w:cstheme="minorHAnsi"/>
        </w:rPr>
        <w:t xml:space="preserve">Rain on the green grass </w:t>
      </w:r>
    </w:p>
    <w:p w:rsidR="00283421" w:rsidRPr="00A35FA6" w:rsidRDefault="00283421" w:rsidP="00283421">
      <w:pPr>
        <w:ind w:left="1440"/>
        <w:rPr>
          <w:rFonts w:cstheme="minorHAnsi"/>
        </w:rPr>
      </w:pPr>
      <w:r w:rsidRPr="00A35FA6">
        <w:rPr>
          <w:rFonts w:cstheme="minorHAnsi"/>
        </w:rPr>
        <w:t>But not on me!</w:t>
      </w:r>
    </w:p>
    <w:p w:rsidR="00283421" w:rsidRDefault="00283421" w:rsidP="00283421">
      <w:pPr>
        <w:rPr>
          <w:rFonts w:cstheme="minorHAnsi"/>
        </w:rPr>
      </w:pPr>
    </w:p>
    <w:p w:rsidR="00C61774" w:rsidRDefault="00C61774" w:rsidP="00C61774">
      <w:pPr>
        <w:ind w:left="720" w:firstLine="720"/>
        <w:rPr>
          <w:rFonts w:cstheme="minorHAnsi"/>
        </w:rPr>
      </w:pPr>
      <w:r>
        <w:rPr>
          <w:rFonts w:cstheme="minorHAnsi"/>
        </w:rPr>
        <w:t>“Mother May I go and swim?</w:t>
      </w:r>
    </w:p>
    <w:p w:rsidR="00C61774" w:rsidRDefault="00C61774" w:rsidP="00C61774">
      <w:pPr>
        <w:ind w:left="720" w:firstLine="720"/>
        <w:rPr>
          <w:rFonts w:cstheme="minorHAnsi"/>
        </w:rPr>
      </w:pPr>
      <w:r>
        <w:rPr>
          <w:rFonts w:cstheme="minorHAnsi"/>
        </w:rPr>
        <w:t>“Yes, my darling daughter</w:t>
      </w:r>
      <w:r w:rsidR="00B93AEE">
        <w:rPr>
          <w:rFonts w:cstheme="minorHAnsi"/>
        </w:rPr>
        <w:t>,</w:t>
      </w:r>
    </w:p>
    <w:p w:rsidR="00C61774" w:rsidRDefault="00C61774" w:rsidP="00C61774">
      <w:pPr>
        <w:ind w:left="720" w:firstLine="720"/>
        <w:rPr>
          <w:rFonts w:cstheme="minorHAnsi"/>
        </w:rPr>
      </w:pPr>
      <w:r>
        <w:rPr>
          <w:rFonts w:cstheme="minorHAnsi"/>
        </w:rPr>
        <w:lastRenderedPageBreak/>
        <w:t>Hang your clothes on yonder limb</w:t>
      </w:r>
    </w:p>
    <w:p w:rsidR="00C61774" w:rsidRDefault="00C61774" w:rsidP="00C61774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But don’t go near the </w:t>
      </w:r>
      <w:proofErr w:type="gramStart"/>
      <w:r>
        <w:rPr>
          <w:rFonts w:cstheme="minorHAnsi"/>
        </w:rPr>
        <w:t>water.“</w:t>
      </w:r>
      <w:proofErr w:type="gramEnd"/>
    </w:p>
    <w:p w:rsidR="00B93AEE" w:rsidRDefault="00B93AEE" w:rsidP="00F56C40">
      <w:pPr>
        <w:rPr>
          <w:rFonts w:cstheme="minorHAnsi"/>
        </w:rPr>
      </w:pPr>
    </w:p>
    <w:p w:rsidR="00F56C40" w:rsidRDefault="00F56C40" w:rsidP="00F56C40">
      <w:r>
        <w:t xml:space="preserve">Activities:  </w:t>
      </w:r>
      <w:r>
        <w:tab/>
        <w:t xml:space="preserve">Find the opposites. </w:t>
      </w:r>
    </w:p>
    <w:p w:rsidR="00F56C40" w:rsidRDefault="00F56C40" w:rsidP="00F56C40">
      <w:pPr>
        <w:ind w:left="720" w:firstLine="720"/>
      </w:pPr>
      <w:r>
        <w:t>Add motions to the poems</w:t>
      </w:r>
    </w:p>
    <w:p w:rsidR="00F56C40" w:rsidRDefault="00F56C40" w:rsidP="00F56C40">
      <w:pPr>
        <w:ind w:left="720" w:firstLine="720"/>
        <w:rPr>
          <w:rFonts w:cstheme="minorHAnsi"/>
        </w:rPr>
      </w:pPr>
    </w:p>
    <w:p w:rsidR="00074777" w:rsidRDefault="00074777" w:rsidP="00F76463">
      <w:pPr>
        <w:pStyle w:val="Heading3"/>
      </w:pPr>
      <w:r>
        <w:t>Up and Down</w:t>
      </w:r>
      <w:r w:rsidR="00F76463">
        <w:t xml:space="preserve"> and Around by Catherine Ayres</w:t>
      </w:r>
    </w:p>
    <w:p w:rsidR="00074777" w:rsidRDefault="00F76463" w:rsidP="00283421">
      <w:pPr>
        <w:rPr>
          <w:rFonts w:cstheme="minorHAnsi"/>
        </w:rPr>
      </w:pPr>
      <w:r>
        <w:rPr>
          <w:rFonts w:cstheme="minorHAnsi"/>
        </w:rPr>
        <w:t>(a book for kindergarten)</w:t>
      </w:r>
    </w:p>
    <w:p w:rsidR="00F76463" w:rsidRDefault="00F76463" w:rsidP="00283421">
      <w:pPr>
        <w:rPr>
          <w:rFonts w:cstheme="minorHAnsi"/>
        </w:rPr>
      </w:pPr>
      <w:r>
        <w:rPr>
          <w:rFonts w:cstheme="minorHAnsi"/>
        </w:rPr>
        <w:t>Stretch up and stretch down (and all around).</w:t>
      </w:r>
    </w:p>
    <w:p w:rsidR="00F76463" w:rsidRDefault="00F56C40" w:rsidP="00283421">
      <w:r>
        <w:t>Activity:</w:t>
      </w:r>
      <w:r>
        <w:tab/>
        <w:t>Stretch your body stall and short while reading.</w:t>
      </w:r>
    </w:p>
    <w:p w:rsidR="00F56C40" w:rsidRPr="00A35FA6" w:rsidRDefault="00F56C40" w:rsidP="00283421">
      <w:pPr>
        <w:rPr>
          <w:rFonts w:cstheme="minorHAnsi"/>
        </w:rPr>
      </w:pPr>
    </w:p>
    <w:p w:rsidR="009E3515" w:rsidRPr="00A35FA6" w:rsidRDefault="009E3515" w:rsidP="00E722A5">
      <w:pPr>
        <w:pStyle w:val="Heading3"/>
        <w:rPr>
          <w:rFonts w:asciiTheme="minorHAnsi" w:hAnsiTheme="minorHAnsi" w:cstheme="minorHAnsi"/>
        </w:rPr>
      </w:pPr>
      <w:r w:rsidRPr="00A35FA6">
        <w:rPr>
          <w:rFonts w:asciiTheme="minorHAnsi" w:hAnsiTheme="minorHAnsi" w:cstheme="minorHAnsi"/>
        </w:rPr>
        <w:t>One summer in the garden</w:t>
      </w:r>
      <w:r w:rsidR="00E722A5" w:rsidRPr="00A35FA6">
        <w:rPr>
          <w:rFonts w:asciiTheme="minorHAnsi" w:hAnsiTheme="minorHAnsi" w:cstheme="minorHAnsi"/>
        </w:rPr>
        <w:t xml:space="preserve"> (Gertrude Orff)</w:t>
      </w:r>
    </w:p>
    <w:p w:rsidR="00E003E2" w:rsidRPr="00A35FA6" w:rsidRDefault="00523946">
      <w:pPr>
        <w:rPr>
          <w:rFonts w:cstheme="minorHAnsi"/>
        </w:rPr>
      </w:pPr>
      <w:r w:rsidRPr="00A35FA6">
        <w:rPr>
          <w:rFonts w:cstheme="minorHAnsi"/>
          <w:noProof/>
        </w:rPr>
        <w:drawing>
          <wp:inline distT="0" distB="0" distL="0" distR="0" wp14:anchorId="2F22948C" wp14:editId="5CA998B2">
            <wp:extent cx="5814060" cy="3938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196" cy="39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40" w:rsidRDefault="00F56C40" w:rsidP="004B2551">
      <w:pPr>
        <w:rPr>
          <w:rtl/>
          <w:lang w:bidi="he-IL"/>
        </w:rPr>
      </w:pPr>
    </w:p>
    <w:p w:rsidR="004B2551" w:rsidRDefault="00F56C40" w:rsidP="004B2551">
      <w:r>
        <w:t xml:space="preserve">Activity: </w:t>
      </w:r>
      <w:r>
        <w:rPr>
          <w:rtl/>
          <w:lang w:bidi="he-IL"/>
        </w:rPr>
        <w:tab/>
      </w:r>
      <w:r>
        <w:t>Add new words to this that are opposites</w:t>
      </w:r>
    </w:p>
    <w:p w:rsidR="00F56C40" w:rsidRPr="00A35FA6" w:rsidRDefault="00F56C40" w:rsidP="004B2551">
      <w:pPr>
        <w:rPr>
          <w:rFonts w:cstheme="minorHAnsi"/>
        </w:rPr>
      </w:pPr>
    </w:p>
    <w:p w:rsidR="004B2551" w:rsidRPr="00A35FA6" w:rsidRDefault="004B2551" w:rsidP="005858E2">
      <w:pPr>
        <w:pStyle w:val="Heading3"/>
        <w:rPr>
          <w:rFonts w:asciiTheme="minorHAnsi" w:hAnsiTheme="minorHAnsi" w:cstheme="minorHAnsi"/>
        </w:rPr>
      </w:pPr>
      <w:r w:rsidRPr="00A35FA6">
        <w:rPr>
          <w:rFonts w:asciiTheme="minorHAnsi" w:hAnsiTheme="minorHAnsi" w:cstheme="minorHAnsi"/>
        </w:rPr>
        <w:t xml:space="preserve">Way Down South </w:t>
      </w:r>
    </w:p>
    <w:p w:rsidR="004B2551" w:rsidRPr="00A35FA6" w:rsidRDefault="004B2551" w:rsidP="004B2551">
      <w:pPr>
        <w:autoSpaceDE w:val="0"/>
        <w:autoSpaceDN w:val="0"/>
        <w:adjustRightInd w:val="0"/>
        <w:ind w:left="1440"/>
        <w:rPr>
          <w:rFonts w:cstheme="minorHAnsi"/>
        </w:rPr>
      </w:pPr>
      <w:r w:rsidRPr="00A35FA6">
        <w:rPr>
          <w:rFonts w:cstheme="minorHAnsi"/>
        </w:rPr>
        <w:t xml:space="preserve">Way down way down </w:t>
      </w:r>
      <w:r w:rsidR="00F76463">
        <w:rPr>
          <w:rFonts w:cstheme="minorHAnsi"/>
        </w:rPr>
        <w:t>S</w:t>
      </w:r>
      <w:r w:rsidRPr="00A35FA6">
        <w:rPr>
          <w:rFonts w:cstheme="minorHAnsi"/>
        </w:rPr>
        <w:t>outh where bananas grow</w:t>
      </w:r>
    </w:p>
    <w:p w:rsidR="004B2551" w:rsidRPr="00A35FA6" w:rsidRDefault="004B2551" w:rsidP="004B2551">
      <w:pPr>
        <w:autoSpaceDE w:val="0"/>
        <w:autoSpaceDN w:val="0"/>
        <w:adjustRightInd w:val="0"/>
        <w:ind w:left="1440"/>
        <w:rPr>
          <w:rFonts w:cstheme="minorHAnsi"/>
        </w:rPr>
      </w:pPr>
      <w:r w:rsidRPr="00A35FA6">
        <w:rPr>
          <w:rFonts w:cstheme="minorHAnsi"/>
        </w:rPr>
        <w:t>A grasshopper stepped on an elephant’s toe</w:t>
      </w:r>
    </w:p>
    <w:p w:rsidR="004B2551" w:rsidRPr="00A35FA6" w:rsidRDefault="004B2551" w:rsidP="004B2551">
      <w:pPr>
        <w:autoSpaceDE w:val="0"/>
        <w:autoSpaceDN w:val="0"/>
        <w:adjustRightInd w:val="0"/>
        <w:ind w:left="1440"/>
        <w:rPr>
          <w:rFonts w:cstheme="minorHAnsi"/>
        </w:rPr>
      </w:pPr>
      <w:r w:rsidRPr="00A35FA6">
        <w:rPr>
          <w:rFonts w:cstheme="minorHAnsi"/>
        </w:rPr>
        <w:t>The elephant said with tears in his eyes,</w:t>
      </w:r>
    </w:p>
    <w:p w:rsidR="004B2551" w:rsidRPr="00A35FA6" w:rsidRDefault="004B2551" w:rsidP="004B2551">
      <w:pPr>
        <w:ind w:left="1440"/>
        <w:rPr>
          <w:rFonts w:cstheme="minorHAnsi"/>
        </w:rPr>
      </w:pPr>
      <w:r w:rsidRPr="00A35FA6">
        <w:rPr>
          <w:rFonts w:cstheme="minorHAnsi"/>
        </w:rPr>
        <w:t>“Pick on somebody your own size!”</w:t>
      </w:r>
    </w:p>
    <w:p w:rsidR="004B2551" w:rsidRDefault="004B2551" w:rsidP="004B2551">
      <w:pPr>
        <w:rPr>
          <w:rFonts w:cstheme="minorHAnsi"/>
        </w:rPr>
      </w:pPr>
    </w:p>
    <w:p w:rsidR="00F56C40" w:rsidRDefault="00F56C40" w:rsidP="004B2551">
      <w:pPr>
        <w:rPr>
          <w:rFonts w:cstheme="minorHAnsi"/>
          <w:rtl/>
          <w:lang w:bidi="he-IL"/>
        </w:rPr>
      </w:pPr>
    </w:p>
    <w:p w:rsidR="00F56C40" w:rsidRDefault="00F56C40" w:rsidP="004B2551">
      <w:pPr>
        <w:rPr>
          <w:rFonts w:cstheme="minorHAnsi"/>
          <w:rtl/>
          <w:lang w:bidi="he-IL"/>
        </w:rPr>
      </w:pPr>
    </w:p>
    <w:p w:rsidR="00F76463" w:rsidRDefault="00F76463" w:rsidP="004B2551">
      <w:pPr>
        <w:rPr>
          <w:rFonts w:cstheme="minorHAnsi"/>
        </w:rPr>
      </w:pPr>
      <w:r>
        <w:rPr>
          <w:rFonts w:cstheme="minorHAnsi"/>
        </w:rPr>
        <w:lastRenderedPageBreak/>
        <w:t xml:space="preserve">Change the words for opposites. </w:t>
      </w:r>
    </w:p>
    <w:p w:rsidR="00F76463" w:rsidRPr="00A35FA6" w:rsidRDefault="00F76463" w:rsidP="00F76463">
      <w:pPr>
        <w:autoSpaceDE w:val="0"/>
        <w:autoSpaceDN w:val="0"/>
        <w:adjustRightInd w:val="0"/>
        <w:ind w:left="1440"/>
        <w:rPr>
          <w:rFonts w:cstheme="minorHAnsi"/>
        </w:rPr>
      </w:pPr>
      <w:r w:rsidRPr="00A35FA6">
        <w:rPr>
          <w:rFonts w:cstheme="minorHAnsi"/>
        </w:rPr>
        <w:t xml:space="preserve">Way down way down </w:t>
      </w:r>
      <w:r>
        <w:rPr>
          <w:rFonts w:cstheme="minorHAnsi"/>
        </w:rPr>
        <w:t>S</w:t>
      </w:r>
      <w:r w:rsidRPr="00A35FA6">
        <w:rPr>
          <w:rFonts w:cstheme="minorHAnsi"/>
        </w:rPr>
        <w:t xml:space="preserve">outh where </w:t>
      </w:r>
      <w:r>
        <w:rPr>
          <w:rFonts w:cstheme="minorHAnsi"/>
        </w:rPr>
        <w:t>???? grow</w:t>
      </w:r>
    </w:p>
    <w:p w:rsidR="00F76463" w:rsidRPr="00A35FA6" w:rsidRDefault="00F76463" w:rsidP="00F76463">
      <w:pPr>
        <w:autoSpaceDE w:val="0"/>
        <w:autoSpaceDN w:val="0"/>
        <w:adjustRightInd w:val="0"/>
        <w:ind w:left="1440"/>
        <w:rPr>
          <w:rFonts w:cstheme="minorHAnsi"/>
        </w:rPr>
      </w:pPr>
      <w:r w:rsidRPr="00A35FA6">
        <w:rPr>
          <w:rFonts w:cstheme="minorHAnsi"/>
        </w:rPr>
        <w:t xml:space="preserve">A </w:t>
      </w:r>
      <w:r>
        <w:rPr>
          <w:rFonts w:cstheme="minorHAnsi"/>
        </w:rPr>
        <w:t xml:space="preserve">???? </w:t>
      </w:r>
      <w:r w:rsidRPr="00A35FA6">
        <w:rPr>
          <w:rFonts w:cstheme="minorHAnsi"/>
        </w:rPr>
        <w:t xml:space="preserve">stepped on an </w:t>
      </w:r>
      <w:r>
        <w:rPr>
          <w:rFonts w:cstheme="minorHAnsi"/>
        </w:rPr>
        <w:t xml:space="preserve">????’s </w:t>
      </w:r>
      <w:r w:rsidRPr="00A35FA6">
        <w:rPr>
          <w:rFonts w:cstheme="minorHAnsi"/>
        </w:rPr>
        <w:t>toe</w:t>
      </w:r>
    </w:p>
    <w:p w:rsidR="00F76463" w:rsidRPr="00A35FA6" w:rsidRDefault="00F76463" w:rsidP="00F76463">
      <w:pPr>
        <w:autoSpaceDE w:val="0"/>
        <w:autoSpaceDN w:val="0"/>
        <w:adjustRightInd w:val="0"/>
        <w:ind w:left="1440"/>
        <w:rPr>
          <w:rFonts w:cstheme="minorHAnsi"/>
        </w:rPr>
      </w:pPr>
      <w:r w:rsidRPr="00A35FA6">
        <w:rPr>
          <w:rFonts w:cstheme="minorHAnsi"/>
        </w:rPr>
        <w:t xml:space="preserve">The </w:t>
      </w:r>
      <w:r>
        <w:rPr>
          <w:rFonts w:cstheme="minorHAnsi"/>
        </w:rPr>
        <w:t xml:space="preserve">???? </w:t>
      </w:r>
      <w:r w:rsidRPr="00A35FA6">
        <w:rPr>
          <w:rFonts w:cstheme="minorHAnsi"/>
        </w:rPr>
        <w:t>said with tears in his eyes,</w:t>
      </w:r>
    </w:p>
    <w:p w:rsidR="00F76463" w:rsidRDefault="00F76463" w:rsidP="00F76463">
      <w:pPr>
        <w:ind w:left="1440"/>
        <w:rPr>
          <w:rFonts w:cstheme="minorHAnsi"/>
          <w:rtl/>
          <w:lang w:bidi="he-IL"/>
        </w:rPr>
      </w:pPr>
      <w:r w:rsidRPr="00A35FA6">
        <w:rPr>
          <w:rFonts w:cstheme="minorHAnsi"/>
        </w:rPr>
        <w:t>“Pick on somebody your own size!”</w:t>
      </w:r>
    </w:p>
    <w:p w:rsidR="005302AB" w:rsidRDefault="005302AB" w:rsidP="005302AB">
      <w:pPr>
        <w:pStyle w:val="Heading3"/>
        <w:rPr>
          <w:rFonts w:asciiTheme="minorHAnsi" w:hAnsiTheme="minorHAnsi" w:cstheme="minorHAnsi"/>
        </w:rPr>
      </w:pPr>
    </w:p>
    <w:p w:rsidR="005302AB" w:rsidRDefault="005302AB" w:rsidP="005302AB">
      <w:pPr>
        <w:pStyle w:val="Heading3"/>
        <w:rPr>
          <w:rFonts w:asciiTheme="minorHAnsi" w:hAnsiTheme="minorHAnsi" w:cstheme="minorHAnsi"/>
          <w:rtl/>
          <w:lang w:bidi="he-IL"/>
        </w:rPr>
      </w:pPr>
      <w:r w:rsidRPr="00A35FA6">
        <w:rPr>
          <w:rFonts w:asciiTheme="minorHAnsi" w:hAnsiTheme="minorHAnsi" w:cstheme="minorHAnsi"/>
        </w:rPr>
        <w:t>The opposite game (talking about starting recorder)</w:t>
      </w:r>
    </w:p>
    <w:p w:rsidR="00F56C40" w:rsidRPr="00A35FA6" w:rsidRDefault="00F56C40" w:rsidP="00F76463">
      <w:pPr>
        <w:ind w:left="1440"/>
        <w:rPr>
          <w:rFonts w:cstheme="minorHAnsi"/>
          <w:lang w:bidi="he-IL"/>
        </w:rPr>
      </w:pPr>
    </w:p>
    <w:p w:rsidR="00A35FA6" w:rsidRDefault="00A35FA6" w:rsidP="005858E2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Ideas about improvisation</w:t>
      </w:r>
      <w:r w:rsidR="001839E2">
        <w:rPr>
          <w:rFonts w:asciiTheme="minorHAnsi" w:hAnsiTheme="minorHAnsi" w:cstheme="minorHAnsi"/>
        </w:rPr>
        <w:t xml:space="preserve">—Question and Answer Activities </w:t>
      </w:r>
    </w:p>
    <w:p w:rsidR="00A35FA6" w:rsidRDefault="00A35FA6" w:rsidP="00A35FA6">
      <w:r>
        <w:t>Comparing echoing to improvising in question and</w:t>
      </w:r>
      <w:r w:rsidR="001303F7">
        <w:t xml:space="preserve"> </w:t>
      </w:r>
      <w:r>
        <w:t>answer</w:t>
      </w:r>
      <w:r w:rsidR="001303F7">
        <w:t>.</w:t>
      </w:r>
    </w:p>
    <w:p w:rsidR="00A35FA6" w:rsidRDefault="00DD0DBE" w:rsidP="00A35FA6">
      <w:r>
        <w:t>Try with clapping patterns, first echoing and then changing one element (adding a rest, for instance) to create an “answer.”</w:t>
      </w:r>
    </w:p>
    <w:p w:rsidR="00DD0DBE" w:rsidRDefault="00DB5B9F" w:rsidP="00A35FA6">
      <w:r w:rsidRPr="00A35FA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2947208</wp:posOffset>
            </wp:positionV>
            <wp:extent cx="2286000" cy="3606800"/>
            <wp:effectExtent l="0" t="0" r="0" b="0"/>
            <wp:wrapSquare wrapText="bothSides"/>
            <wp:docPr id="363912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12867" name="Picture 3639128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8E2" w:rsidRPr="00A35FA6" w:rsidRDefault="00E722A5" w:rsidP="005858E2">
      <w:pPr>
        <w:pStyle w:val="Heading3"/>
        <w:rPr>
          <w:rFonts w:asciiTheme="minorHAnsi" w:hAnsiTheme="minorHAnsi" w:cstheme="minorHAnsi"/>
        </w:rPr>
      </w:pPr>
      <w:proofErr w:type="spellStart"/>
      <w:r w:rsidRPr="00A35FA6">
        <w:rPr>
          <w:rFonts w:asciiTheme="minorHAnsi" w:hAnsiTheme="minorHAnsi" w:cstheme="minorHAnsi"/>
        </w:rPr>
        <w:t>Krebspolka</w:t>
      </w:r>
      <w:proofErr w:type="spellEnd"/>
      <w:r w:rsidR="005858E2" w:rsidRPr="00A35FA6">
        <w:rPr>
          <w:rFonts w:asciiTheme="minorHAnsi" w:hAnsiTheme="minorHAnsi" w:cstheme="minorHAnsi"/>
        </w:rPr>
        <w:t>—</w:t>
      </w:r>
      <w:proofErr w:type="spellStart"/>
      <w:r w:rsidR="005858E2" w:rsidRPr="00A35FA6">
        <w:rPr>
          <w:rFonts w:asciiTheme="minorHAnsi" w:hAnsiTheme="minorHAnsi" w:cstheme="minorHAnsi"/>
        </w:rPr>
        <w:t>FidulaFON</w:t>
      </w:r>
      <w:proofErr w:type="spellEnd"/>
      <w:r w:rsidR="005858E2" w:rsidRPr="00A35FA6">
        <w:rPr>
          <w:rFonts w:asciiTheme="minorHAnsi" w:hAnsiTheme="minorHAnsi" w:cstheme="minorHAnsi"/>
        </w:rPr>
        <w:t xml:space="preserve"> 1260</w:t>
      </w:r>
    </w:p>
    <w:p w:rsidR="005858E2" w:rsidRPr="00A35FA6" w:rsidRDefault="005858E2" w:rsidP="005858E2">
      <w:pPr>
        <w:rPr>
          <w:rFonts w:cstheme="minorHAnsi"/>
        </w:rPr>
      </w:pPr>
      <w:r w:rsidRPr="00A35FA6">
        <w:rPr>
          <w:rFonts w:cstheme="minorHAnsi"/>
        </w:rPr>
        <w:t>Formation: Partners</w:t>
      </w:r>
    </w:p>
    <w:p w:rsidR="005858E2" w:rsidRPr="00A35FA6" w:rsidRDefault="005858E2" w:rsidP="005858E2">
      <w:pPr>
        <w:pStyle w:val="ListParagraph"/>
        <w:numPr>
          <w:ilvl w:val="0"/>
          <w:numId w:val="1"/>
        </w:numPr>
        <w:rPr>
          <w:rFonts w:cstheme="minorHAnsi"/>
        </w:rPr>
      </w:pPr>
      <w:r w:rsidRPr="00A35FA6">
        <w:rPr>
          <w:rFonts w:cstheme="minorHAnsi"/>
        </w:rPr>
        <w:t>Step forward with partner</w:t>
      </w:r>
      <w:r w:rsidR="00C8282C" w:rsidRPr="00A35FA6">
        <w:rPr>
          <w:rFonts w:cstheme="minorHAnsi"/>
        </w:rPr>
        <w:t xml:space="preserve"> 1-2-3-4</w:t>
      </w:r>
    </w:p>
    <w:p w:rsidR="005858E2" w:rsidRPr="00A35FA6" w:rsidRDefault="005858E2" w:rsidP="00C8282C">
      <w:pPr>
        <w:pStyle w:val="ListParagraph"/>
        <w:rPr>
          <w:rFonts w:cstheme="minorHAnsi"/>
        </w:rPr>
      </w:pPr>
      <w:r w:rsidRPr="00A35FA6">
        <w:rPr>
          <w:rFonts w:cstheme="minorHAnsi"/>
        </w:rPr>
        <w:t>Gallop backward with quick steps</w:t>
      </w:r>
      <w:r w:rsidR="00C8282C" w:rsidRPr="00A35FA6">
        <w:rPr>
          <w:rFonts w:cstheme="minorHAnsi"/>
        </w:rPr>
        <w:t xml:space="preserve"> (gallop-gallop-gallop-gallop)</w:t>
      </w:r>
    </w:p>
    <w:p w:rsidR="005858E2" w:rsidRPr="00A35FA6" w:rsidRDefault="005858E2" w:rsidP="005858E2">
      <w:pPr>
        <w:pStyle w:val="ListParagraph"/>
        <w:numPr>
          <w:ilvl w:val="0"/>
          <w:numId w:val="1"/>
        </w:numPr>
        <w:rPr>
          <w:rFonts w:cstheme="minorHAnsi"/>
        </w:rPr>
      </w:pPr>
      <w:r w:rsidRPr="00A35FA6">
        <w:rPr>
          <w:rFonts w:cstheme="minorHAnsi"/>
        </w:rPr>
        <w:t>Improvise (find a new partner)</w:t>
      </w:r>
    </w:p>
    <w:p w:rsidR="008A4554" w:rsidRDefault="008A4554" w:rsidP="008A4554"/>
    <w:p w:rsidR="00F37C45" w:rsidRPr="00DB5B9F" w:rsidRDefault="00F37C45" w:rsidP="00DB5B9F">
      <w:pPr>
        <w:pStyle w:val="Heading3"/>
        <w:rPr>
          <w:rFonts w:asciiTheme="minorHAnsi" w:hAnsiTheme="minorHAnsi" w:cstheme="minorHAnsi"/>
        </w:rPr>
      </w:pPr>
      <w:r w:rsidRPr="00A35FA6">
        <w:rPr>
          <w:rFonts w:cstheme="minorHAnsi"/>
        </w:rPr>
        <w:t>Positive and Negative Space (visual arts)</w:t>
      </w:r>
    </w:p>
    <w:p w:rsidR="006E0102" w:rsidRDefault="006E0102" w:rsidP="006E0102">
      <w:pPr>
        <w:ind w:left="720"/>
        <w:rPr>
          <w:rFonts w:cstheme="minorHAnsi"/>
        </w:rPr>
      </w:pPr>
      <w:r>
        <w:rPr>
          <w:rFonts w:cstheme="minorHAnsi"/>
        </w:rPr>
        <w:t xml:space="preserve">Try to recreate what you see in the pictures.  </w:t>
      </w:r>
    </w:p>
    <w:p w:rsidR="006E0102" w:rsidRDefault="006E0102" w:rsidP="006E0102">
      <w:pPr>
        <w:ind w:left="720"/>
        <w:rPr>
          <w:rFonts w:cstheme="minorHAnsi"/>
        </w:rPr>
      </w:pPr>
      <w:r>
        <w:rPr>
          <w:rFonts w:cstheme="minorHAnsi"/>
        </w:rPr>
        <w:t xml:space="preserve">Do they move?  How would you move to realize the picture? </w:t>
      </w:r>
    </w:p>
    <w:p w:rsidR="006E0102" w:rsidRDefault="006E0102" w:rsidP="006E0102">
      <w:pPr>
        <w:ind w:left="720"/>
        <w:rPr>
          <w:rFonts w:cstheme="minorHAnsi"/>
        </w:rPr>
      </w:pPr>
      <w:r>
        <w:rPr>
          <w:rFonts w:cstheme="minorHAnsi"/>
        </w:rPr>
        <w:t>What would be the opposite motion to what you created?</w:t>
      </w:r>
    </w:p>
    <w:p w:rsidR="006E0102" w:rsidRDefault="006E0102" w:rsidP="006E0102">
      <w:pPr>
        <w:ind w:left="720"/>
        <w:rPr>
          <w:rFonts w:cstheme="minorHAnsi"/>
        </w:rPr>
      </w:pPr>
      <w:r>
        <w:rPr>
          <w:rFonts w:cstheme="minorHAnsi"/>
        </w:rPr>
        <w:t>Can you do this with a partner or in small groups?</w:t>
      </w:r>
    </w:p>
    <w:p w:rsidR="00FD77F7" w:rsidRPr="00A35FA6" w:rsidRDefault="005302AB" w:rsidP="006E0102">
      <w:pPr>
        <w:ind w:left="72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5547360</wp:posOffset>
            </wp:positionV>
            <wp:extent cx="3441065" cy="2294890"/>
            <wp:effectExtent l="0" t="0" r="635" b="3810"/>
            <wp:wrapSquare wrapText="bothSides"/>
            <wp:docPr id="251410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10554" name="Picture 2514105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F7">
        <w:rPr>
          <w:rFonts w:cstheme="minorHAnsi"/>
        </w:rPr>
        <w:t>Can you draw a picture that shows positive and negative space?</w:t>
      </w:r>
    </w:p>
    <w:p w:rsidR="00821AC2" w:rsidRPr="00A35FA6" w:rsidRDefault="009233EB" w:rsidP="002537C5">
      <w:pPr>
        <w:rPr>
          <w:rFonts w:cstheme="minorHAnsi"/>
        </w:rPr>
      </w:pPr>
      <w:r w:rsidRPr="00A35FA6"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6450157</wp:posOffset>
            </wp:positionV>
            <wp:extent cx="3429000" cy="2286000"/>
            <wp:effectExtent l="0" t="0" r="0" b="0"/>
            <wp:wrapSquare wrapText="bothSides"/>
            <wp:docPr id="1293770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770204" name="Picture 12937702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FA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5053965</wp:posOffset>
            </wp:positionV>
            <wp:extent cx="3507105" cy="2335530"/>
            <wp:effectExtent l="0" t="0" r="0" b="1270"/>
            <wp:wrapSquare wrapText="bothSides"/>
            <wp:docPr id="20589105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10551" name="Picture 205891055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AC2" w:rsidRPr="00A35FA6" w:rsidRDefault="00821AC2" w:rsidP="002537C5">
      <w:pPr>
        <w:rPr>
          <w:rFonts w:cstheme="minorHAnsi"/>
        </w:rPr>
      </w:pPr>
    </w:p>
    <w:p w:rsidR="00821AC2" w:rsidRDefault="00821AC2" w:rsidP="002537C5">
      <w:pPr>
        <w:rPr>
          <w:rFonts w:cstheme="minorHAnsi"/>
        </w:rPr>
      </w:pPr>
    </w:p>
    <w:p w:rsidR="00DB5B9F" w:rsidRPr="00A35FA6" w:rsidRDefault="00DB5B9F" w:rsidP="002537C5">
      <w:pPr>
        <w:rPr>
          <w:rFonts w:cstheme="minorHAnsi"/>
        </w:rPr>
      </w:pPr>
    </w:p>
    <w:p w:rsidR="00011A03" w:rsidRDefault="005302AB" w:rsidP="009233E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3424959</wp:posOffset>
            </wp:positionH>
            <wp:positionV relativeFrom="margin">
              <wp:posOffset>1053235</wp:posOffset>
            </wp:positionV>
            <wp:extent cx="3216910" cy="2144395"/>
            <wp:effectExtent l="0" t="0" r="0" b="1905"/>
            <wp:wrapSquare wrapText="bothSides"/>
            <wp:docPr id="1174616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16234" name="Picture 117461623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2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3424266</wp:posOffset>
            </wp:positionH>
            <wp:positionV relativeFrom="margin">
              <wp:posOffset>3635375</wp:posOffset>
            </wp:positionV>
            <wp:extent cx="3266440" cy="2177415"/>
            <wp:effectExtent l="0" t="0" r="0" b="0"/>
            <wp:wrapSquare wrapText="bothSides"/>
            <wp:docPr id="20152439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243917" name="Picture 20152439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AC2" w:rsidRPr="00A35FA6">
        <w:rPr>
          <w:rFonts w:cstheme="minorHAnsi"/>
          <w:noProof/>
        </w:rPr>
        <w:drawing>
          <wp:inline distT="0" distB="0" distL="0" distR="0">
            <wp:extent cx="3256747" cy="1983971"/>
            <wp:effectExtent l="0" t="0" r="0" b="0"/>
            <wp:docPr id="249165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6585" name="Picture 2491658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69" cy="20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54" w:rsidRDefault="008A4554" w:rsidP="00F37C45">
      <w:pPr>
        <w:pStyle w:val="Heading2"/>
        <w:rPr>
          <w:rFonts w:asciiTheme="minorHAnsi" w:hAnsiTheme="minorHAnsi" w:cstheme="minorHAnsi"/>
        </w:rPr>
      </w:pPr>
    </w:p>
    <w:p w:rsidR="00346547" w:rsidRPr="00DB5B9F" w:rsidRDefault="00F37C45" w:rsidP="00DB5B9F">
      <w:pPr>
        <w:pStyle w:val="Heading2"/>
        <w:rPr>
          <w:rFonts w:asciiTheme="minorHAnsi" w:hAnsiTheme="minorHAnsi" w:cstheme="minorHAnsi"/>
        </w:rPr>
      </w:pPr>
      <w:r w:rsidRPr="00A35FA6">
        <w:rPr>
          <w:rFonts w:asciiTheme="minorHAnsi" w:hAnsiTheme="minorHAnsi" w:cstheme="minorHAnsi"/>
        </w:rPr>
        <w:t>Discussion</w:t>
      </w:r>
    </w:p>
    <w:p w:rsidR="00346547" w:rsidRPr="00DB5B9F" w:rsidRDefault="00346547" w:rsidP="00346547">
      <w:pPr>
        <w:rPr>
          <w:rFonts w:cstheme="minorHAnsi"/>
          <w:sz w:val="22"/>
          <w:szCs w:val="21"/>
        </w:rPr>
      </w:pPr>
      <w:r w:rsidRPr="00DB5B9F">
        <w:rPr>
          <w:rFonts w:cstheme="minorHAnsi"/>
          <w:b/>
          <w:sz w:val="22"/>
          <w:szCs w:val="21"/>
        </w:rPr>
        <w:t>Connect</w:t>
      </w:r>
      <w:r w:rsidRPr="00DB5B9F">
        <w:rPr>
          <w:rFonts w:cstheme="minorHAnsi"/>
          <w:sz w:val="22"/>
          <w:szCs w:val="21"/>
        </w:rPr>
        <w:t xml:space="preserve">: How are the ideas and information presented </w:t>
      </w:r>
      <w:r w:rsidRPr="00DB5B9F">
        <w:rPr>
          <w:rFonts w:cstheme="minorHAnsi"/>
          <w:b/>
          <w:sz w:val="22"/>
          <w:szCs w:val="21"/>
        </w:rPr>
        <w:t>CONNECTED</w:t>
      </w:r>
      <w:r w:rsidRPr="00DB5B9F">
        <w:rPr>
          <w:rFonts w:cstheme="minorHAnsi"/>
          <w:sz w:val="22"/>
          <w:szCs w:val="21"/>
        </w:rPr>
        <w:t xml:space="preserve"> to what you already knew?</w:t>
      </w:r>
    </w:p>
    <w:p w:rsidR="00346547" w:rsidRPr="00DB5B9F" w:rsidRDefault="00346547" w:rsidP="00346547">
      <w:pPr>
        <w:rPr>
          <w:rFonts w:cstheme="minorHAnsi"/>
          <w:b/>
          <w:sz w:val="22"/>
          <w:szCs w:val="21"/>
        </w:rPr>
      </w:pPr>
    </w:p>
    <w:p w:rsidR="00346547" w:rsidRPr="00DB5B9F" w:rsidRDefault="00346547" w:rsidP="00346547">
      <w:pPr>
        <w:rPr>
          <w:rFonts w:cstheme="minorHAnsi"/>
          <w:sz w:val="22"/>
          <w:szCs w:val="21"/>
        </w:rPr>
      </w:pPr>
      <w:r w:rsidRPr="00DB5B9F">
        <w:rPr>
          <w:rFonts w:cstheme="minorHAnsi"/>
          <w:b/>
          <w:sz w:val="22"/>
          <w:szCs w:val="21"/>
        </w:rPr>
        <w:t>Extend</w:t>
      </w:r>
      <w:r w:rsidRPr="00DB5B9F">
        <w:rPr>
          <w:rFonts w:cstheme="minorHAnsi"/>
          <w:sz w:val="22"/>
          <w:szCs w:val="21"/>
        </w:rPr>
        <w:t xml:space="preserve">: What new ideas did you get that </w:t>
      </w:r>
      <w:r w:rsidRPr="00DB5B9F">
        <w:rPr>
          <w:rFonts w:cstheme="minorHAnsi"/>
          <w:b/>
          <w:sz w:val="22"/>
          <w:szCs w:val="21"/>
        </w:rPr>
        <w:t>EXTENDED</w:t>
      </w:r>
      <w:r w:rsidRPr="00DB5B9F">
        <w:rPr>
          <w:rFonts w:cstheme="minorHAnsi"/>
          <w:sz w:val="22"/>
          <w:szCs w:val="21"/>
        </w:rPr>
        <w:t xml:space="preserve"> or pushed your thinking in new directions?</w:t>
      </w:r>
    </w:p>
    <w:p w:rsidR="00346547" w:rsidRPr="00DB5B9F" w:rsidRDefault="00346547" w:rsidP="00346547">
      <w:pPr>
        <w:rPr>
          <w:rFonts w:cstheme="minorHAnsi"/>
          <w:sz w:val="22"/>
          <w:szCs w:val="21"/>
        </w:rPr>
      </w:pPr>
    </w:p>
    <w:p w:rsidR="00346547" w:rsidRPr="00DB5B9F" w:rsidRDefault="00346547" w:rsidP="00346547">
      <w:pPr>
        <w:rPr>
          <w:rFonts w:cstheme="minorHAnsi"/>
          <w:sz w:val="22"/>
          <w:szCs w:val="21"/>
        </w:rPr>
      </w:pPr>
      <w:r w:rsidRPr="00DB5B9F">
        <w:rPr>
          <w:rFonts w:cstheme="minorHAnsi"/>
          <w:b/>
          <w:sz w:val="22"/>
          <w:szCs w:val="21"/>
        </w:rPr>
        <w:t>Challenge</w:t>
      </w:r>
      <w:r w:rsidRPr="00DB5B9F">
        <w:rPr>
          <w:rFonts w:cstheme="minorHAnsi"/>
          <w:sz w:val="22"/>
          <w:szCs w:val="21"/>
        </w:rPr>
        <w:t xml:space="preserve">: What is still </w:t>
      </w:r>
      <w:r w:rsidRPr="00DB5B9F">
        <w:rPr>
          <w:rFonts w:cstheme="minorHAnsi"/>
          <w:b/>
          <w:sz w:val="22"/>
          <w:szCs w:val="21"/>
        </w:rPr>
        <w:t>CHALLENGING</w:t>
      </w:r>
      <w:r w:rsidRPr="00DB5B9F">
        <w:rPr>
          <w:rFonts w:cstheme="minorHAnsi"/>
          <w:sz w:val="22"/>
          <w:szCs w:val="21"/>
        </w:rPr>
        <w:t xml:space="preserve"> or confusing for you to get your mind around? What question, wonderings, or puzzles do you now have?</w:t>
      </w:r>
    </w:p>
    <w:p w:rsidR="00346547" w:rsidRPr="00DB5B9F" w:rsidRDefault="00346547" w:rsidP="00346547">
      <w:pPr>
        <w:rPr>
          <w:rFonts w:cstheme="minorHAnsi"/>
          <w:sz w:val="21"/>
          <w:szCs w:val="21"/>
          <w:shd w:val="clear" w:color="auto" w:fill="FFFFFF"/>
        </w:rPr>
      </w:pPr>
    </w:p>
    <w:p w:rsidR="00346547" w:rsidRPr="00A35FA6" w:rsidRDefault="00346547" w:rsidP="00346547">
      <w:pPr>
        <w:rPr>
          <w:rFonts w:cstheme="minorHAnsi"/>
        </w:rPr>
      </w:pPr>
    </w:p>
    <w:sectPr w:rsidR="00346547" w:rsidRPr="00A3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44F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82E79"/>
    <w:multiLevelType w:val="hybridMultilevel"/>
    <w:tmpl w:val="0F9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47E1"/>
    <w:multiLevelType w:val="hybridMultilevel"/>
    <w:tmpl w:val="30A0C8AC"/>
    <w:lvl w:ilvl="0" w:tplc="667400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10E1"/>
    <w:multiLevelType w:val="hybridMultilevel"/>
    <w:tmpl w:val="7F66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139994">
    <w:abstractNumId w:val="2"/>
  </w:num>
  <w:num w:numId="2" w16cid:durableId="538475528">
    <w:abstractNumId w:val="3"/>
  </w:num>
  <w:num w:numId="3" w16cid:durableId="1146093642">
    <w:abstractNumId w:val="1"/>
  </w:num>
  <w:num w:numId="4" w16cid:durableId="208302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C"/>
    <w:rsid w:val="00011A03"/>
    <w:rsid w:val="00031D49"/>
    <w:rsid w:val="00034EC1"/>
    <w:rsid w:val="00037D2D"/>
    <w:rsid w:val="0006308E"/>
    <w:rsid w:val="00074777"/>
    <w:rsid w:val="00076D89"/>
    <w:rsid w:val="00083262"/>
    <w:rsid w:val="000F6542"/>
    <w:rsid w:val="00112057"/>
    <w:rsid w:val="001303F7"/>
    <w:rsid w:val="00141E0B"/>
    <w:rsid w:val="00166E17"/>
    <w:rsid w:val="00167BCC"/>
    <w:rsid w:val="0018086F"/>
    <w:rsid w:val="001839E2"/>
    <w:rsid w:val="001A4369"/>
    <w:rsid w:val="0020361D"/>
    <w:rsid w:val="00206149"/>
    <w:rsid w:val="00216850"/>
    <w:rsid w:val="002537C5"/>
    <w:rsid w:val="00257F27"/>
    <w:rsid w:val="00270560"/>
    <w:rsid w:val="00283421"/>
    <w:rsid w:val="0029123D"/>
    <w:rsid w:val="002D0A3F"/>
    <w:rsid w:val="002E742C"/>
    <w:rsid w:val="00325756"/>
    <w:rsid w:val="00334A11"/>
    <w:rsid w:val="00346547"/>
    <w:rsid w:val="00373430"/>
    <w:rsid w:val="003952BA"/>
    <w:rsid w:val="003A3E70"/>
    <w:rsid w:val="003B5A01"/>
    <w:rsid w:val="004418C2"/>
    <w:rsid w:val="00482B2F"/>
    <w:rsid w:val="004B2551"/>
    <w:rsid w:val="004C1C06"/>
    <w:rsid w:val="00523946"/>
    <w:rsid w:val="005302AB"/>
    <w:rsid w:val="005656EB"/>
    <w:rsid w:val="005858E2"/>
    <w:rsid w:val="00591CFB"/>
    <w:rsid w:val="005A59D7"/>
    <w:rsid w:val="005B01EB"/>
    <w:rsid w:val="005E203A"/>
    <w:rsid w:val="00680B8D"/>
    <w:rsid w:val="00694E03"/>
    <w:rsid w:val="006C76EA"/>
    <w:rsid w:val="006D34BB"/>
    <w:rsid w:val="006E0102"/>
    <w:rsid w:val="006E28EF"/>
    <w:rsid w:val="006F5368"/>
    <w:rsid w:val="00711458"/>
    <w:rsid w:val="00731B53"/>
    <w:rsid w:val="007914B6"/>
    <w:rsid w:val="007A5271"/>
    <w:rsid w:val="007A5F32"/>
    <w:rsid w:val="007C79A2"/>
    <w:rsid w:val="007F742C"/>
    <w:rsid w:val="00800D99"/>
    <w:rsid w:val="00812B87"/>
    <w:rsid w:val="00821AC2"/>
    <w:rsid w:val="008A4554"/>
    <w:rsid w:val="008B3042"/>
    <w:rsid w:val="008D6C00"/>
    <w:rsid w:val="00906D5D"/>
    <w:rsid w:val="009233EB"/>
    <w:rsid w:val="0095070E"/>
    <w:rsid w:val="009C273F"/>
    <w:rsid w:val="009E01CA"/>
    <w:rsid w:val="009E3515"/>
    <w:rsid w:val="00A35FA6"/>
    <w:rsid w:val="00A44991"/>
    <w:rsid w:val="00A81D3C"/>
    <w:rsid w:val="00AD463A"/>
    <w:rsid w:val="00AE5EBF"/>
    <w:rsid w:val="00B049B9"/>
    <w:rsid w:val="00B12ED2"/>
    <w:rsid w:val="00B93AEE"/>
    <w:rsid w:val="00BD1341"/>
    <w:rsid w:val="00BF6FED"/>
    <w:rsid w:val="00C565EE"/>
    <w:rsid w:val="00C61774"/>
    <w:rsid w:val="00C8282C"/>
    <w:rsid w:val="00CB18D3"/>
    <w:rsid w:val="00CB1A9E"/>
    <w:rsid w:val="00CD018A"/>
    <w:rsid w:val="00CD0A12"/>
    <w:rsid w:val="00D16DFE"/>
    <w:rsid w:val="00D73E4E"/>
    <w:rsid w:val="00DB5B9F"/>
    <w:rsid w:val="00DD0DBE"/>
    <w:rsid w:val="00E003E2"/>
    <w:rsid w:val="00E01D0D"/>
    <w:rsid w:val="00E207DB"/>
    <w:rsid w:val="00E34AC8"/>
    <w:rsid w:val="00E722A5"/>
    <w:rsid w:val="00E95BDB"/>
    <w:rsid w:val="00EC179E"/>
    <w:rsid w:val="00ED0854"/>
    <w:rsid w:val="00EE014C"/>
    <w:rsid w:val="00F37C45"/>
    <w:rsid w:val="00F56C40"/>
    <w:rsid w:val="00F76463"/>
    <w:rsid w:val="00F81AB7"/>
    <w:rsid w:val="00F81C4C"/>
    <w:rsid w:val="00FB254F"/>
    <w:rsid w:val="00FC3E55"/>
    <w:rsid w:val="00FD77F7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472A"/>
  <w15:chartTrackingRefBased/>
  <w15:docId w15:val="{5233FB13-94C2-9047-8993-0215533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01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2A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AB7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86F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B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722A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AB7"/>
    <w:rPr>
      <w:rFonts w:ascii="Arial" w:eastAsiaTheme="majorEastAsia" w:hAnsi="Arial" w:cstheme="majorBidi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858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8086F"/>
    <w:rPr>
      <w:rFonts w:ascii="Arial" w:eastAsiaTheme="majorEastAsia" w:hAnsi="Arial" w:cstheme="majorBidi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EC179E"/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12"/>
  </w:style>
  <w:style w:type="paragraph" w:styleId="ListBullet">
    <w:name w:val="List Bullet"/>
    <w:basedOn w:val="Normal"/>
    <w:rsid w:val="00CD0A12"/>
    <w:pPr>
      <w:numPr>
        <w:numId w:val="4"/>
      </w:numPr>
      <w:contextualSpacing/>
    </w:pPr>
    <w:rPr>
      <w:rFonts w:eastAsiaTheme="minorEastAsia"/>
      <w:kern w:val="0"/>
      <w:lang w:eastAsia="ja-JP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B5A01"/>
    <w:rPr>
      <w:rFonts w:ascii="Arial" w:eastAsiaTheme="majorEastAsia" w:hAnsi="Arial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788B55-9BE4-634B-83CF-08CF7A2D24DB}">
  <we:reference id="wa200004940" version="1.0.0.1" store="en-US" storeType="OMEX"/>
  <we:alternateReferences>
    <we:reference id="wa200004940" version="1.0.0.1" store="WA20000494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Amchin</dc:creator>
  <cp:keywords/>
  <dc:description/>
  <cp:lastModifiedBy>Rob Amchin</cp:lastModifiedBy>
  <cp:revision>108</cp:revision>
  <dcterms:created xsi:type="dcterms:W3CDTF">2023-08-31T19:05:00Z</dcterms:created>
  <dcterms:modified xsi:type="dcterms:W3CDTF">2024-02-20T20:33:00Z</dcterms:modified>
</cp:coreProperties>
</file>