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14AD958" wp14:paraId="7F652589" wp14:textId="1F363B07">
      <w:pPr>
        <w:shd w:val="clear" w:color="auto" w:fill="FFFFFF" w:themeFill="background1"/>
        <w:spacing w:before="0" w:beforeAutospacing="off"/>
        <w:jc w:val="center"/>
      </w:pP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en-US"/>
        </w:rPr>
        <w:t>Jordan Nicole Herndon</w:t>
      </w:r>
      <w:r>
        <w:br/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4375-B Cherry Hill Road, Arlington, VA 22207</w:t>
      </w:r>
      <w:r>
        <w:br/>
      </w:r>
      <w:hyperlink r:id="Rfdf960ee15284e8a">
        <w:r w:rsidRPr="614AD958" w:rsidR="59D46EFB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jordannherndon@gmail.com</w:t>
        </w:r>
      </w:hyperlink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 +1 (703) 585-8768</w:t>
      </w:r>
    </w:p>
    <w:p xmlns:wp14="http://schemas.microsoft.com/office/word/2010/wordml" w:rsidP="614AD958" wp14:paraId="491DD0AA" wp14:textId="19F8771D">
      <w:pPr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Summary</w:t>
      </w:r>
    </w:p>
    <w:p xmlns:wp14="http://schemas.microsoft.com/office/word/2010/wordml" w:rsidP="614AD958" wp14:paraId="3E5D02CD" wp14:textId="0C4CF194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Dual citizen of the United States and Slovakia</w:t>
      </w:r>
    </w:p>
    <w:p xmlns:wp14="http://schemas.microsoft.com/office/word/2010/wordml" w:rsidP="614AD958" wp14:paraId="5317F89D" wp14:textId="509202F8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Extensive travel in North America, Central America, Eastern Europe</w:t>
      </w:r>
    </w:p>
    <w:p xmlns:wp14="http://schemas.microsoft.com/office/word/2010/wordml" w:rsidP="614AD958" wp14:paraId="2E5B28AE" wp14:textId="5E474DDB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Professional fluency and work experience in English-, Slovak-, and Spanish-language markets</w:t>
      </w:r>
    </w:p>
    <w:p xmlns:wp14="http://schemas.microsoft.com/office/word/2010/wordml" w:rsidP="614AD958" wp14:paraId="2343E1EA" wp14:textId="3B2F5AA3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Experience in government internships, academic research, think tank transcriptions, team leadership, foreign policy analysis, international simulations, memoranda research, presentation writing, and social media outreach.</w:t>
      </w:r>
    </w:p>
    <w:p xmlns:wp14="http://schemas.microsoft.com/office/word/2010/wordml" w:rsidP="614AD958" wp14:paraId="1C9917B6" wp14:textId="087D8DC9">
      <w:pPr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Experience</w:t>
      </w:r>
    </w:p>
    <w:p xmlns:wp14="http://schemas.microsoft.com/office/word/2010/wordml" w:rsidP="614AD958" wp14:paraId="47FCC29D" wp14:textId="02A5D61D">
      <w:pPr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Summer Intern | Embassy of the Slovak Republic</w:t>
      </w:r>
      <w:r>
        <w:br/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Washington, DC | June to July 2022</w:t>
      </w:r>
    </w:p>
    <w:p xmlns:wp14="http://schemas.microsoft.com/office/word/2010/wordml" w:rsidP="614AD958" wp14:paraId="79D61234" wp14:textId="132682D2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Social Network and Outreach Assistant under Ambassador Radován </w:t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Javorčik</w:t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and Counselor Stanislava Buchtová</w:t>
      </w:r>
    </w:p>
    <w:p xmlns:wp14="http://schemas.microsoft.com/office/word/2010/wordml" w:rsidP="614AD958" wp14:paraId="5DCF265B" wp14:textId="5E48DF9B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Posted daily and weekly about Embassy news on social media (Facebook, Instagram, WhatsApp, etc.)</w:t>
      </w:r>
    </w:p>
    <w:p xmlns:wp14="http://schemas.microsoft.com/office/word/2010/wordml" w:rsidP="614AD958" wp14:paraId="154A6B17" wp14:textId="4003B3E3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Wrote daily and weekly summaries about policy summits and research papers on current affairs</w:t>
      </w:r>
    </w:p>
    <w:p xmlns:wp14="http://schemas.microsoft.com/office/word/2010/wordml" w:rsidP="614AD958" wp14:paraId="4B143025" wp14:textId="413A1900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Crafted professional presentations for Young Leadership conferences at the Embassy</w:t>
      </w:r>
    </w:p>
    <w:p xmlns:wp14="http://schemas.microsoft.com/office/word/2010/wordml" w:rsidP="614AD958" wp14:paraId="62610448" wp14:textId="45860FBC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Accompanied diplomatic delegation to visit Slovak Prime Minister Eduard Heger for three weeks in Bratislava</w:t>
      </w:r>
    </w:p>
    <w:p xmlns:wp14="http://schemas.microsoft.com/office/word/2010/wordml" w:rsidP="614AD958" wp14:paraId="262862EC" wp14:textId="4E807A00">
      <w:pPr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Summer Intern | Embassy of the Dominican Republic</w:t>
      </w:r>
      <w:r>
        <w:br/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Washington, DC | June to August 20</w:t>
      </w:r>
      <w:r w:rsidRPr="614AD958" w:rsidR="6D82E98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21</w:t>
      </w:r>
    </w:p>
    <w:p xmlns:wp14="http://schemas.microsoft.com/office/word/2010/wordml" w:rsidP="614AD958" wp14:paraId="5D2D2B14" wp14:textId="4D3AB3C9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Worked under former Dominican Ambassador José Tomás Peréz and current Ambassador Angie Martinez Tejera</w:t>
      </w:r>
    </w:p>
    <w:p xmlns:wp14="http://schemas.microsoft.com/office/word/2010/wordml" w:rsidP="614AD958" wp14:paraId="523085BE" wp14:textId="458AF44E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Assistant in the Passports and Visas sector; created a database to aid identification of Dominicans in the US</w:t>
      </w:r>
    </w:p>
    <w:p xmlns:wp14="http://schemas.microsoft.com/office/word/2010/wordml" w:rsidP="614AD958" wp14:paraId="6626B4C9" wp14:textId="53C266EB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Managed official Public Relations office translations of Latin American news media; transcribed audio from think-tank conferences; scheduled Google Calendar meetings; </w:t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maintained</w:t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official email correspondence.</w:t>
      </w:r>
    </w:p>
    <w:p xmlns:wp14="http://schemas.microsoft.com/office/word/2010/wordml" w:rsidP="614AD958" wp14:paraId="02BFBA8B" wp14:textId="2F2CF9D2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Traveled to the Dominican Republic for further cultural training and accelerated language integration</w:t>
      </w:r>
    </w:p>
    <w:p xmlns:wp14="http://schemas.microsoft.com/office/word/2010/wordml" w:rsidP="614AD958" wp14:paraId="18F4F65C" wp14:textId="59D499B1">
      <w:pPr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Entertainment Planner | Blue Peacock Spa</w:t>
      </w:r>
      <w:r>
        <w:br/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Arlington, VA | October 2014 to August 2021</w:t>
      </w:r>
    </w:p>
    <w:p xmlns:wp14="http://schemas.microsoft.com/office/word/2010/wordml" w:rsidP="614AD958" wp14:paraId="4DBAEB53" wp14:textId="17148912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Provided on-site entertainment for children’s parties (face painting, spa treatments, storytelling, set-up &amp; clean-up)</w:t>
      </w:r>
    </w:p>
    <w:p xmlns:wp14="http://schemas.microsoft.com/office/word/2010/wordml" w:rsidP="614AD958" wp14:paraId="2A9C9170" wp14:textId="68296D7A">
      <w:pPr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Education</w:t>
      </w:r>
    </w:p>
    <w:p xmlns:wp14="http://schemas.microsoft.com/office/word/2010/wordml" w:rsidP="614AD958" wp14:paraId="00F8CA85" wp14:textId="68FC65B0">
      <w:pPr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70488F47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Coursework in In</w:t>
      </w:r>
      <w:r w:rsidRPr="614AD958" w:rsidR="03D95DA6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t’</w:t>
      </w:r>
      <w:r w:rsidRPr="614AD958" w:rsidR="70488F47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l Relations and Religious Studies</w:t>
      </w: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| University of Mary </w:t>
      </w: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Washington</w:t>
      </w:r>
      <w:r w:rsidRPr="614AD958" w:rsidR="519FE72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</w:t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Fredericksburg</w:t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, VA | August 2021 to May 2023</w:t>
      </w:r>
    </w:p>
    <w:p xmlns:wp14="http://schemas.microsoft.com/office/word/2010/wordml" w:rsidP="614AD958" wp14:paraId="1F4701B2" wp14:textId="75CC7ED4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u w:val="none"/>
          <w:lang w:val="en-US"/>
        </w:rPr>
        <w:t>Clubs</w:t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: Co-Founder of Students for Life; Co-President of the Italian Club; Secretary of the College Republicans; Secretary of the Salesians of Saint John Bosco; Assistant Instructor of the Swing Dance Club; Assistant Dancer of the UMW Belly Dance Team; Attendant of Interfaith Culture Clubs; Attendant-Cultural Enthusiast of UMW Medieval Sabre Club</w:t>
      </w:r>
    </w:p>
    <w:p xmlns:wp14="http://schemas.microsoft.com/office/word/2010/wordml" w:rsidP="614AD958" wp14:paraId="06597FFA" wp14:textId="61C9E65A">
      <w:pPr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High School Diploma, with Honors | Yorktown High School</w:t>
      </w:r>
      <w:r>
        <w:br/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Arlington, VA | September 2017 to June 2021</w:t>
      </w:r>
    </w:p>
    <w:p xmlns:wp14="http://schemas.microsoft.com/office/word/2010/wordml" w:rsidP="614AD958" wp14:paraId="5931F0DE" wp14:textId="31FB409A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Weighted GPA: 3.61; completed AP courses in English, Spanish, World History, and Psychology – AP GPA: 4.50</w:t>
      </w:r>
    </w:p>
    <w:p xmlns:wp14="http://schemas.microsoft.com/office/word/2010/wordml" w:rsidP="614AD958" wp14:paraId="61DEB275" wp14:textId="24BD36D2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Clubs: Founder and President of the Latin Dance Club; Vice-President of the International Club</w:t>
      </w:r>
    </w:p>
    <w:p xmlns:wp14="http://schemas.microsoft.com/office/word/2010/wordml" w:rsidP="614AD958" wp14:paraId="1A29CA68" wp14:textId="31332CB1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Awards:</w:t>
      </w:r>
    </w:p>
    <w:p xmlns:wp14="http://schemas.microsoft.com/office/word/2010/wordml" w:rsidP="614AD958" wp14:paraId="5958D4BD" wp14:textId="1C82ABC2">
      <w:pPr>
        <w:pStyle w:val="ListParagraph"/>
        <w:numPr>
          <w:ilvl w:val="2"/>
          <w:numId w:val="1"/>
        </w:numPr>
        <w:shd w:val="clear" w:color="auto" w:fill="FFFFFF" w:themeFill="background1"/>
        <w:spacing w:before="0" w:beforeAutospacing="off" w:after="0" w:afterAutospacing="off"/>
        <w:ind w:right="0"/>
        <w:rPr>
          <w:noProof w:val="0"/>
          <w:lang w:val="en-US"/>
        </w:rPr>
      </w:pP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Yorktown ROCS Award, for exemplifying outstanding virtue in respect for others, community, and </w:t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self</w:t>
      </w:r>
      <w:r w:rsidRPr="614AD958" w:rsidR="645FCE1A">
        <w:rPr>
          <w:noProof w:val="0"/>
          <w:lang w:val="en-US"/>
        </w:rPr>
        <w:t xml:space="preserve"> </w:t>
      </w:r>
    </w:p>
    <w:p xmlns:wp14="http://schemas.microsoft.com/office/word/2010/wordml" w:rsidP="614AD958" wp14:paraId="005A1842" wp14:textId="253F4F68">
      <w:pPr>
        <w:pStyle w:val="ListParagraph"/>
        <w:numPr>
          <w:ilvl w:val="2"/>
          <w:numId w:val="1"/>
        </w:numPr>
        <w:shd w:val="clear" w:color="auto" w:fill="FFFFFF" w:themeFill="background1"/>
        <w:spacing w:before="0" w:beforeAutospacing="off" w:after="0" w:afterAutospacing="off"/>
        <w:ind w:right="0"/>
        <w:rPr>
          <w:noProof w:val="0"/>
          <w:lang w:val="en-US"/>
        </w:rPr>
      </w:pPr>
      <w:r w:rsidRPr="614AD958" w:rsidR="645FCE1A">
        <w:rPr>
          <w:noProof w:val="0"/>
          <w:lang w:val="en-US"/>
        </w:rPr>
        <w:t>Yorktown</w:t>
      </w:r>
      <w:r w:rsidRPr="614AD958" w:rsidR="645FCE1A">
        <w:rPr>
          <w:noProof w:val="0"/>
          <w:lang w:val="en-US"/>
        </w:rPr>
        <w:t xml:space="preserve"> HS Principal’s Award, in recognition of exceptional academic standing at Yorktown High School</w:t>
      </w:r>
    </w:p>
    <w:p xmlns:wp14="http://schemas.microsoft.com/office/word/2010/wordml" w:rsidP="614AD958" wp14:paraId="360716C8" wp14:textId="0B1790A5">
      <w:pPr>
        <w:pStyle w:val="ListParagraph"/>
        <w:numPr>
          <w:ilvl w:val="2"/>
          <w:numId w:val="1"/>
        </w:numPr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noProof w:val="0"/>
          <w:lang w:val="en-US"/>
        </w:rPr>
        <w:t>Excellence and Spirit Award, for excellence in the study of accelerated Spanish IV Language and Culture</w:t>
      </w:r>
    </w:p>
    <w:p xmlns:wp14="http://schemas.microsoft.com/office/word/2010/wordml" w:rsidP="614AD958" wp14:paraId="50497625" wp14:textId="4C156E54">
      <w:pPr>
        <w:pStyle w:val="Normal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b w:val="1"/>
          <w:bCs w:val="1"/>
          <w:noProof w:val="0"/>
          <w:lang w:val="en-US"/>
        </w:rPr>
        <w:t>Skills</w:t>
      </w:r>
    </w:p>
    <w:p xmlns:wp14="http://schemas.microsoft.com/office/word/2010/wordml" w:rsidP="614AD958" wp14:paraId="63A3EC42" wp14:textId="4227C684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Languages:</w:t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Native fluency in English, Slovak, Spanish (speaking, reading, listening, and writing); Intermediate fluency in Portuguese, Italian, Czech, Polish, Russian, Ukrainian, Latin, and Wolof</w:t>
      </w:r>
    </w:p>
    <w:p xmlns:wp14="http://schemas.microsoft.com/office/word/2010/wordml" w:rsidP="614AD958" wp14:paraId="1128473A" wp14:textId="22C543E4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Computing:</w:t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Microsoft Office (Word, Excel, PowerPoint, etc.); Social media marketing (LinkedIn, Instagram, Telegram, etc.)</w:t>
      </w:r>
    </w:p>
    <w:p xmlns:wp14="http://schemas.microsoft.com/office/word/2010/wordml" w:rsidP="614AD958" wp14:paraId="4907B678" wp14:textId="26BFA83C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Certifications:</w:t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Basic First Aid; Adult, Child, and Infant CPR</w:t>
      </w:r>
    </w:p>
    <w:p xmlns:wp14="http://schemas.microsoft.com/office/word/2010/wordml" w:rsidP="614AD958" wp14:paraId="3BEA30F7" wp14:textId="2740C18F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</w:pPr>
      <w:r w:rsidRPr="614AD958" w:rsidR="59D46EF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>Social:</w:t>
      </w:r>
      <w:r w:rsidRPr="614AD958" w:rsidR="59D46EF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n-US"/>
        </w:rPr>
        <w:t xml:space="preserve"> Co-Founder and Vice-President, Saint Raphael International Prayer Group, Saint Agnes Catholic Church, Arlington, VA</w:t>
      </w:r>
    </w:p>
    <w:p xmlns:wp14="http://schemas.microsoft.com/office/word/2010/wordml" w:rsidP="614AD958" wp14:paraId="2C078E63" wp14:textId="6020F16B">
      <w:pPr>
        <w:pStyle w:val="Normal"/>
        <w:rPr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18905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583C0F"/>
    <w:rsid w:val="02389326"/>
    <w:rsid w:val="03583C0F"/>
    <w:rsid w:val="03617439"/>
    <w:rsid w:val="03D95DA6"/>
    <w:rsid w:val="0E6E0CA1"/>
    <w:rsid w:val="216861EE"/>
    <w:rsid w:val="2BA616CB"/>
    <w:rsid w:val="2D41E72C"/>
    <w:rsid w:val="2D82ECA4"/>
    <w:rsid w:val="30BA8D66"/>
    <w:rsid w:val="31C1B63F"/>
    <w:rsid w:val="38C861D2"/>
    <w:rsid w:val="3C000294"/>
    <w:rsid w:val="519FE72B"/>
    <w:rsid w:val="57F79922"/>
    <w:rsid w:val="59D46EFB"/>
    <w:rsid w:val="5CCB0A45"/>
    <w:rsid w:val="5D0C0FBD"/>
    <w:rsid w:val="5D491926"/>
    <w:rsid w:val="5EE4E987"/>
    <w:rsid w:val="614AD958"/>
    <w:rsid w:val="621C8A49"/>
    <w:rsid w:val="645FCE1A"/>
    <w:rsid w:val="6D82E981"/>
    <w:rsid w:val="701C0097"/>
    <w:rsid w:val="70488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3C0F"/>
  <w15:chartTrackingRefBased/>
  <w15:docId w15:val="{85B97302-415C-428C-BBF2-442F81EDB3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jordannherndon@gmail.com" TargetMode="External" Id="Rfdf960ee15284e8a" /><Relationship Type="http://schemas.openxmlformats.org/officeDocument/2006/relationships/numbering" Target="numbering.xml" Id="R21916338d3814aa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2024-03-24T04:19:48.8922062Z</dcterms:created>
  <dcterms:modified xsi:type="dcterms:W3CDTF">2024-03-24T04:41:24.6806306Z</dcterms:modified>
  <dc:creator>Herndon, Paul</dc:creator>
  <lastModifiedBy>Herndon, Paul</lastModifiedBy>
</coreProperties>
</file>